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Osnovna škola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Dr. Ante Starčevića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44400 Glina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Plan izvanučioničke nastave i drugih oblika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odgojno – obrazovnih aktivnosti izvan škole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u školskoj godini 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56"/>
          <w:szCs w:val="5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./202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56"/>
          <w:szCs w:val="5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Glina, rujan 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PRVI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Tišinić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svibanj-lipanj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Centar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banci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crkvi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Policijskoj postaji Glina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gradskoj knjižnici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Topusko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Snalaženje u prostoru- Joševica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Samobor - Divlje vode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DRUGI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Minopolis Zagreb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svibanj-lipanj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Centar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gradskoj knjižnici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Crvenom križu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prosinac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obrtnicima Grada 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Topusko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Snalaženje u prostoru - Joševica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Samobor - Divlje vode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TREĆI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svibanj-lipanj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Centar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gradskoj knjižnici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Škola plivanja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sredstva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Grada Gline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Snalaženje u prostoru - Joševica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Škola u prirodi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Ustanove Grada 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Topusko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Samobor - Divlje vode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ČETVRTI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Sljeme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svibanj-lipanj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Centar 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veljača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gradskoj knjižnici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Škola u prirodi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obrtnicima Grada Gline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Topusko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Snalaženje u prostoru - Joševica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Samobor - Divlje vode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učitelji 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PETI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Plitvička jezera – Baraćeve špilje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svibanj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jednodnevna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ožujak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izložbi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Biciklijada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sportskom događaju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ŠESTI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Otok Krk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svibanj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jednodnevna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ožujak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izložbi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Biciklijada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sportskom događaju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Crvenom križu Glina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Svetište u Gorama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vjeroučitelji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SEDMI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Krapina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svibanj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jednodnevna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ožujak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izložbi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Biciklijada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sportskom događaju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7.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6"/>
        <w:gridCol w:w="3838"/>
        <w:gridCol w:w="2127"/>
        <w:gridCol w:w="2409"/>
        <w:gridCol w:w="2410"/>
        <w:gridCol w:w="110"/>
        <w:gridCol w:w="2520"/>
        <w:tblGridChange w:id="0">
          <w:tblGrid>
            <w:gridCol w:w="806"/>
            <w:gridCol w:w="3838"/>
            <w:gridCol w:w="2127"/>
            <w:gridCol w:w="2409"/>
            <w:gridCol w:w="2410"/>
            <w:gridCol w:w="110"/>
            <w:gridCol w:w="2520"/>
          </w:tblGrid>
        </w:tblGridChange>
      </w:tblGrid>
      <w:tr>
        <w:trPr>
          <w:cantSplit w:val="0"/>
          <w:trHeight w:val="1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32"/>
                <w:szCs w:val="32"/>
                <w:vertAlign w:val="baseline"/>
                <w:rtl w:val="0"/>
              </w:rPr>
              <w:t xml:space="preserve">OSMI RAZRED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Vukovar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dvodnevna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sredstva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Ministarstva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branitelja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Fun park Mirnovec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lipanj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jednodnevna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ožujak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kazalištu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izložbi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 muzeju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Biciklijada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travanj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poludnevna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R.B.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Naziv aktivnosti i odredište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Vrijeme trajanja i način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Nositelji realizacije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Potrebna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financijska sredstva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sportskom događaju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Hrvatskom saboru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nema troškova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Posjet ZOO Zagreb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Maturalno putovanje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tijekom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nastavne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godine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petodnevna izvanučionička nastava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razrednici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8. razreda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Nw1cuvRp2RCWm/bMEFwem2OIsg==">CgMxLjA4AHIhMUlUYmNsSkNlZ1JucjZKTjNiR2Jjd0hFbFRSQ2FhZGZ5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2021-09-16T12:42:00Z</dcterms:created>
  <dc:creator>Goran</dc:creator>
</cp:coreProperties>
</file>