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44" w:rsidRPr="00062C0E" w:rsidRDefault="00E37A44" w:rsidP="00E37A44">
      <w:pPr>
        <w:ind w:left="144" w:right="144"/>
        <w:rPr>
          <w:rFonts w:ascii="Century Gothic" w:hAnsi="Century Gothic" w:cs="Bookman Old Style"/>
          <w:spacing w:val="-6"/>
          <w:w w:val="105"/>
        </w:rPr>
      </w:pPr>
      <w:r w:rsidRPr="006C5403">
        <w:rPr>
          <w:rFonts w:ascii="Century Gothic" w:hAnsi="Century Gothic" w:cs="Bookman Old Style"/>
          <w:spacing w:val="-6"/>
          <w:w w:val="105"/>
        </w:rPr>
        <w:t xml:space="preserve">Temeljem </w:t>
      </w:r>
      <w:r w:rsidRPr="006C5403">
        <w:rPr>
          <w:rFonts w:ascii="Century Gothic" w:hAnsi="Century Gothic" w:cs="Bookman Old Style"/>
          <w:spacing w:val="-6"/>
        </w:rPr>
        <w:t>č</w:t>
      </w:r>
      <w:r w:rsidRPr="006C5403">
        <w:rPr>
          <w:rFonts w:ascii="Century Gothic" w:hAnsi="Century Gothic" w:cs="Bookman Old Style"/>
          <w:spacing w:val="-6"/>
          <w:w w:val="105"/>
        </w:rPr>
        <w:t xml:space="preserve">lanka 28. Zakona o javnoj nabavi (N.N. 120/16) i </w:t>
      </w:r>
      <w:r w:rsidRPr="006C5403">
        <w:rPr>
          <w:rFonts w:ascii="Century Gothic" w:hAnsi="Century Gothic" w:cs="Bookman Old Style"/>
          <w:spacing w:val="-6"/>
        </w:rPr>
        <w:t>č</w:t>
      </w:r>
      <w:r w:rsidRPr="006C5403">
        <w:rPr>
          <w:rFonts w:ascii="Century Gothic" w:hAnsi="Century Gothic" w:cs="Bookman Old Style"/>
          <w:spacing w:val="-6"/>
          <w:w w:val="105"/>
        </w:rPr>
        <w:t>l. 58. Statuta Osnovne škole</w:t>
      </w:r>
      <w:r w:rsidRPr="006C5403">
        <w:rPr>
          <w:rFonts w:ascii="Bookman Old Style" w:hAnsi="Bookman Old Style" w:cs="Bookman Old Style"/>
          <w:spacing w:val="-6"/>
          <w:w w:val="105"/>
        </w:rPr>
        <w:t xml:space="preserve"> </w:t>
      </w:r>
      <w:r w:rsidRPr="006C5403">
        <w:rPr>
          <w:rFonts w:ascii="Century Gothic" w:hAnsi="Century Gothic" w:cs="Bookman Old Style"/>
          <w:spacing w:val="-5"/>
          <w:w w:val="105"/>
        </w:rPr>
        <w:t>Glina, Glina Školski odbor na 12. sjednici održanoj dana 18. prosinca 2017. donosi</w:t>
      </w:r>
    </w:p>
    <w:p w:rsidR="00E37A44" w:rsidRPr="00082A1A" w:rsidRDefault="00E37A44" w:rsidP="00E37A44">
      <w:pPr>
        <w:spacing w:before="216" w:after="648"/>
        <w:jc w:val="center"/>
        <w:rPr>
          <w:rFonts w:ascii="Century Gothic" w:hAnsi="Century Gothic"/>
          <w:spacing w:val="-6"/>
          <w:sz w:val="6"/>
          <w:szCs w:val="6"/>
        </w:rPr>
      </w:pP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 xml:space="preserve">P L A N </w:t>
      </w:r>
      <w:r>
        <w:rPr>
          <w:rFonts w:ascii="Century Gothic" w:hAnsi="Century Gothic"/>
          <w:b/>
          <w:bCs/>
          <w:spacing w:val="14"/>
          <w:sz w:val="40"/>
          <w:szCs w:val="40"/>
        </w:rPr>
        <w:t xml:space="preserve">  </w:t>
      </w: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>N A B A V E</w:t>
      </w:r>
      <w:r w:rsidRPr="00082A1A">
        <w:rPr>
          <w:rFonts w:ascii="Century Gothic" w:hAnsi="Century Gothic"/>
          <w:b/>
          <w:bCs/>
          <w:spacing w:val="14"/>
          <w:w w:val="105"/>
          <w:sz w:val="36"/>
          <w:szCs w:val="36"/>
        </w:rPr>
        <w:br/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>roba, radova i usluga za 2018</w:t>
      </w:r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.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 xml:space="preserve"> </w:t>
      </w:r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god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>inu</w:t>
      </w:r>
      <w:r w:rsidRPr="00082A1A">
        <w:rPr>
          <w:rFonts w:ascii="Century Gothic" w:hAnsi="Century Gothic"/>
          <w:spacing w:val="-6"/>
          <w:sz w:val="6"/>
          <w:szCs w:val="6"/>
        </w:rPr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46"/>
        <w:gridCol w:w="72"/>
        <w:gridCol w:w="5649"/>
        <w:gridCol w:w="1800"/>
        <w:gridCol w:w="2160"/>
        <w:gridCol w:w="2165"/>
      </w:tblGrid>
      <w:tr w:rsidR="00E37A44" w:rsidRPr="007F38CB" w:rsidTr="00DF1CB1">
        <w:trPr>
          <w:trHeight w:hRule="exact" w:val="1440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7F38CB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R.br.</w:t>
            </w: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7F38CB" w:rsidRDefault="00E37A44" w:rsidP="00DF1CB1">
            <w:pPr>
              <w:ind w:left="115"/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PREDMET NABAVE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7F38CB" w:rsidRDefault="00E37A44" w:rsidP="00DF1CB1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3"/>
                <w:w w:val="105"/>
                <w:sz w:val="18"/>
                <w:szCs w:val="22"/>
              </w:rPr>
              <w:t xml:space="preserve">PROCJENJE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</w:t>
            </w:r>
          </w:p>
          <w:p w:rsidR="00E37A44" w:rsidRPr="007F38CB" w:rsidRDefault="00E37A44" w:rsidP="00DF1CB1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2"/>
                <w:w w:val="105"/>
                <w:sz w:val="18"/>
                <w:szCs w:val="22"/>
              </w:rPr>
              <w:t xml:space="preserve">VRIJEDNOST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NABAVE</w:t>
            </w:r>
          </w:p>
          <w:p w:rsidR="00E37A44" w:rsidRPr="007F38CB" w:rsidRDefault="00E37A44" w:rsidP="00DF1CB1">
            <w:pPr>
              <w:spacing w:line="196" w:lineRule="auto"/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(bez PDV-a)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7F38CB" w:rsidRDefault="00E37A44" w:rsidP="00DF1CB1">
            <w:pPr>
              <w:spacing w:before="540"/>
              <w:ind w:right="99"/>
              <w:jc w:val="center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spacing w:val="-16"/>
                <w:w w:val="105"/>
                <w:sz w:val="22"/>
                <w:szCs w:val="22"/>
              </w:rPr>
              <w:t xml:space="preserve">PLANIRANA </w:t>
            </w:r>
            <w:r w:rsidRPr="007F38CB">
              <w:rPr>
                <w:rFonts w:ascii="Century Gothic" w:hAnsi="Century Gothic"/>
                <w:b/>
                <w:bCs/>
                <w:spacing w:val="-8"/>
                <w:w w:val="105"/>
                <w:sz w:val="22"/>
                <w:szCs w:val="22"/>
              </w:rPr>
              <w:t>SREDSTVA</w:t>
            </w: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7F38CB" w:rsidRDefault="00E37A44" w:rsidP="00DF1CB1">
            <w:pPr>
              <w:spacing w:before="648"/>
              <w:ind w:left="108" w:right="28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spacing w:val="-14"/>
                <w:w w:val="105"/>
                <w:sz w:val="22"/>
                <w:szCs w:val="22"/>
              </w:rPr>
              <w:t xml:space="preserve">BAGATELNA </w:t>
            </w:r>
            <w:r w:rsidRPr="007F38CB">
              <w:rPr>
                <w:rFonts w:ascii="Century Gothic" w:hAnsi="Century Gothic"/>
                <w:b/>
                <w:bCs/>
                <w:w w:val="105"/>
                <w:sz w:val="22"/>
                <w:szCs w:val="22"/>
              </w:rPr>
              <w:t>NABAVA</w:t>
            </w:r>
          </w:p>
        </w:tc>
      </w:tr>
      <w:tr w:rsidR="00E37A44" w:rsidRPr="00ED5A78" w:rsidTr="00DF1CB1">
        <w:trPr>
          <w:trHeight w:hRule="exact" w:val="691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numPr>
                <w:ilvl w:val="0"/>
                <w:numId w:val="1"/>
              </w:numPr>
              <w:ind w:right="272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</w:rPr>
              <w:t>SLUŽBENA PUTOVANJA</w:t>
            </w:r>
          </w:p>
          <w:p w:rsidR="00E37A44" w:rsidRPr="00ED5A78" w:rsidRDefault="00E37A44" w:rsidP="00DF1CB1">
            <w:pPr>
              <w:ind w:left="115"/>
              <w:rPr>
                <w:rFonts w:ascii="Century Gothic" w:hAnsi="Century Gothic"/>
                <w:b/>
                <w:bCs/>
                <w:spacing w:val="-5"/>
                <w:w w:val="105"/>
                <w:sz w:val="28"/>
                <w:szCs w:val="28"/>
              </w:rPr>
            </w:pPr>
            <w:r w:rsidRPr="00ED5A78">
              <w:rPr>
                <w:rFonts w:ascii="Century Gothic" w:hAnsi="Century Gothic"/>
                <w:b/>
                <w:bCs/>
                <w:spacing w:val="-5"/>
                <w:w w:val="105"/>
                <w:sz w:val="28"/>
                <w:szCs w:val="28"/>
              </w:rPr>
              <w:t>(</w:t>
            </w:r>
            <w:r w:rsidRPr="00ED5A78">
              <w:rPr>
                <w:rFonts w:ascii="Century Gothic" w:hAnsi="Century Gothic"/>
                <w:b/>
                <w:bCs/>
                <w:spacing w:val="-5"/>
                <w:w w:val="105"/>
              </w:rPr>
              <w:t>prijevoz, no</w:t>
            </w:r>
            <w:r w:rsidRPr="00ED5A78">
              <w:rPr>
                <w:rFonts w:ascii="Century Gothic" w:hAnsi="Century Gothic"/>
                <w:b/>
                <w:bCs/>
                <w:spacing w:val="-5"/>
                <w:w w:val="110"/>
                <w:sz w:val="23"/>
                <w:szCs w:val="23"/>
              </w:rPr>
              <w:t>ć</w:t>
            </w:r>
            <w:r w:rsidRPr="00ED5A78">
              <w:rPr>
                <w:rFonts w:ascii="Century Gothic" w:hAnsi="Century Gothic"/>
                <w:b/>
                <w:bCs/>
                <w:spacing w:val="-5"/>
                <w:w w:val="105"/>
              </w:rPr>
              <w:t>enje, hrana, dnevnice)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 w:rsidRPr="00ED5A78">
              <w:rPr>
                <w:rFonts w:ascii="Century Gothic" w:hAnsi="Century Gothic" w:cs="Bookman Old Style"/>
                <w:b/>
                <w:lang w:eastAsia="hr-HR"/>
              </w:rPr>
              <w:t>8.000,00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spacing w:before="288"/>
              <w:ind w:right="105"/>
              <w:jc w:val="center"/>
              <w:rPr>
                <w:rFonts w:ascii="Century Gothic" w:hAnsi="Century Gothic" w:cs="Arial"/>
                <w:b/>
                <w:bCs/>
                <w:spacing w:val="-1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cantSplit/>
          <w:trHeight w:val="397"/>
        </w:trPr>
        <w:tc>
          <w:tcPr>
            <w:tcW w:w="25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2124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 xml:space="preserve">USLUGE PRIJEVOZA PUTNIKA 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1.300,00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E37A44" w:rsidRPr="00ED5A78" w:rsidTr="00DF1CB1">
        <w:trPr>
          <w:cantSplit/>
          <w:trHeight w:val="397"/>
        </w:trPr>
        <w:tc>
          <w:tcPr>
            <w:tcW w:w="252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 xml:space="preserve">HOTELSKE USLUGE 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4.900,00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E37A44" w:rsidRPr="00ED5A78" w:rsidTr="00DF1CB1">
        <w:trPr>
          <w:cantSplit/>
          <w:trHeight w:val="397"/>
        </w:trPr>
        <w:tc>
          <w:tcPr>
            <w:tcW w:w="252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900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DNEVNICE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1.800,00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E37A44" w:rsidRPr="00ED5A78" w:rsidTr="00DF1CB1">
        <w:trPr>
          <w:trHeight w:hRule="exact" w:val="652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numPr>
                <w:ilvl w:val="0"/>
                <w:numId w:val="2"/>
              </w:numPr>
              <w:spacing w:before="180"/>
              <w:ind w:right="1072"/>
              <w:jc w:val="right"/>
              <w:rPr>
                <w:rFonts w:ascii="Century Gothic" w:hAnsi="Century Gothic"/>
                <w:sz w:val="160"/>
                <w:szCs w:val="6"/>
                <w:lang w:val="en-US" w:eastAsia="en-US"/>
              </w:rPr>
            </w:pPr>
            <w:r>
              <w:rPr>
                <w:rFonts w:ascii="Century Gothic" w:hAnsi="Century Gothic"/>
                <w:sz w:val="160"/>
                <w:szCs w:val="6"/>
                <w:lang w:val="en-US" w:eastAsia="en-US"/>
              </w:rPr>
              <w:t>2</w:t>
            </w: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  <w:t>STRUČNA USAVRŠAVANJA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80BE5" w:rsidRDefault="00E37A44" w:rsidP="00DF1CB1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2.0</w:t>
            </w:r>
            <w:r w:rsidRPr="00A80BE5">
              <w:rPr>
                <w:rFonts w:ascii="Century Gothic" w:hAnsi="Century Gothic" w:cs="Bookman Old Style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12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cantSplit/>
          <w:trHeight w:hRule="exact" w:val="452"/>
        </w:trPr>
        <w:tc>
          <w:tcPr>
            <w:tcW w:w="24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USLUGE ORGANIZIRANJA SEMINARA (</w:t>
            </w:r>
            <w:proofErr w:type="spellStart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kotizacije</w:t>
            </w:r>
            <w:proofErr w:type="spellEnd"/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1.200,00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561"/>
        </w:trPr>
        <w:tc>
          <w:tcPr>
            <w:tcW w:w="245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USLUGE IZOBRAZBE (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tečajevi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,</w:t>
            </w:r>
          </w:p>
          <w:p w:rsidR="00E37A44" w:rsidRPr="00ED5A78" w:rsidRDefault="00E37A44" w:rsidP="00DF1CB1">
            <w:pPr>
              <w:spacing w:line="201" w:lineRule="auto"/>
              <w:ind w:left="110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seminari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800,00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658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numPr>
                <w:ilvl w:val="0"/>
                <w:numId w:val="1"/>
              </w:numPr>
              <w:ind w:right="272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5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UREDSKI MATERIJAL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521D04" w:rsidRDefault="00E37A44" w:rsidP="00DF1CB1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52.0</w:t>
            </w:r>
            <w:r w:rsidRPr="00521D04">
              <w:rPr>
                <w:rFonts w:ascii="Century Gothic" w:hAnsi="Century Gothic" w:cs="Bookman Old Style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cantSplit/>
          <w:trHeight w:hRule="exact" w:val="566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1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36" w:line="199" w:lineRule="auto"/>
              <w:ind w:left="110"/>
              <w:rPr>
                <w:rFonts w:ascii="Century Gothic" w:hAnsi="Century Gothic"/>
                <w:w w:val="105"/>
                <w:sz w:val="20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0"/>
                <w:lang w:val="en-US" w:eastAsia="en-US"/>
              </w:rPr>
              <w:t>PRERAĐENI PAPIR</w:t>
            </w:r>
          </w:p>
          <w:p w:rsidR="00E37A44" w:rsidRPr="00ED5A78" w:rsidRDefault="00E37A44" w:rsidP="00DF1CB1">
            <w:pPr>
              <w:spacing w:line="208" w:lineRule="auto"/>
              <w:ind w:left="110"/>
              <w:rPr>
                <w:rFonts w:ascii="Century Gothic" w:hAnsi="Century Gothic"/>
                <w:b/>
                <w:bCs/>
                <w:spacing w:val="-4"/>
                <w:w w:val="105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4"/>
                <w:w w:val="105"/>
                <w:sz w:val="20"/>
                <w:lang w:val="pl-PL"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0"/>
                <w:lang w:val="pl-PL" w:eastAsia="en-US"/>
              </w:rPr>
              <w:t>papir za pisanje, fotokopirni papir i sl)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8.000,00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 w:cs="Bookman Old Style"/>
                <w:lang w:eastAsia="hr-HR"/>
              </w:rPr>
            </w:pPr>
          </w:p>
        </w:tc>
      </w:tr>
    </w:tbl>
    <w:p w:rsidR="00E37A44" w:rsidRPr="00ED5A78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E37A44" w:rsidRPr="00ED5A78" w:rsidSect="00A539DF">
          <w:pgSz w:w="16843" w:h="11904" w:orient="landscape"/>
          <w:pgMar w:top="1544" w:right="1198" w:bottom="1070" w:left="1258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618"/>
        <w:gridCol w:w="182"/>
        <w:gridCol w:w="5467"/>
        <w:gridCol w:w="34"/>
        <w:gridCol w:w="1701"/>
        <w:gridCol w:w="65"/>
        <w:gridCol w:w="2160"/>
        <w:gridCol w:w="43"/>
        <w:gridCol w:w="2122"/>
      </w:tblGrid>
      <w:tr w:rsidR="00E37A44" w:rsidRPr="00ED5A78" w:rsidTr="00DF1CB1">
        <w:trPr>
          <w:cantSplit/>
          <w:trHeight w:hRule="exact" w:val="427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OMOTNICE, PISMA</w:t>
            </w:r>
            <w:r w:rsidRPr="00ED5A78">
              <w:rPr>
                <w:rFonts w:ascii="Century Gothic" w:hAnsi="Century Gothic" w:cs="Arial"/>
                <w:b/>
                <w:bCs/>
                <w:w w:val="105"/>
                <w:lang w:val="en-US" w:eastAsia="en-US"/>
              </w:rPr>
              <w:tab/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19658F" w:rsidRDefault="00E37A44" w:rsidP="00DF1CB1">
            <w:pPr>
              <w:tabs>
                <w:tab w:val="right" w:pos="9499"/>
              </w:tabs>
              <w:ind w:left="110"/>
              <w:jc w:val="center"/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</w:pPr>
            <w:r w:rsidRPr="0019658F"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</w:tr>
      <w:tr w:rsidR="00E37A44" w:rsidRPr="00ED5A78" w:rsidTr="00DF1CB1">
        <w:trPr>
          <w:cantSplit/>
          <w:trHeight w:hRule="exact" w:val="567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val="en-US" w:eastAsia="en-US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RELJEFNI ILI BUŠENI PAPIR</w:t>
            </w:r>
          </w:p>
          <w:p w:rsidR="00E37A44" w:rsidRPr="00ED5A78" w:rsidRDefault="00E37A44" w:rsidP="00DF1CB1">
            <w:pPr>
              <w:spacing w:line="227" w:lineRule="exact"/>
              <w:ind w:left="110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(beskonačni papir za PC, beskonačni obrasci za PC)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835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252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eastAsia="en-US"/>
              </w:rPr>
              <w:t xml:space="preserve">REGISTRI, KNJIGE , FASCIKLI, OBRASCI I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DRUGI TISKANI UREDSKI MATERIJAL (obrasci, 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bilježnice, fascikli, mape, ped.dok.košuljice i sl.)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561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UREDSKI I ŠKOLSKI PRIBOR OD</w:t>
            </w:r>
          </w:p>
          <w:p w:rsidR="00E37A44" w:rsidRPr="00ED5A78" w:rsidRDefault="00E37A44" w:rsidP="00DF1CB1">
            <w:pPr>
              <w:spacing w:line="204" w:lineRule="auto"/>
              <w:ind w:left="110"/>
              <w:rPr>
                <w:rFonts w:ascii="Century Gothic" w:hAnsi="Century Gothic"/>
                <w:sz w:val="21"/>
                <w:szCs w:val="21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 xml:space="preserve">PVC-a (mape, omoti, ravnala i dr.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 xml:space="preserve">PVC </w:t>
            </w:r>
            <w:proofErr w:type="spellStart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pribor</w:t>
            </w:r>
            <w:proofErr w:type="spellEnd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562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68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PRIBOR ZA STROJEVE ZA FOTOKOPIRANJE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(kazete s tonerom)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840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UREDSKE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POTREP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Š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TINE</w:t>
            </w:r>
          </w:p>
          <w:p w:rsidR="00E37A44" w:rsidRPr="00ED5A78" w:rsidRDefault="00E37A44" w:rsidP="00DF1CB1">
            <w:pPr>
              <w:spacing w:line="192" w:lineRule="auto"/>
              <w:ind w:left="108" w:right="828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(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brisala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tinte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toneri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riboni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kemijske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flomasteri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markeri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pe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ati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trake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,ž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igovi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etikete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olovke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dr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65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7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5"/>
              <w:rPr>
                <w:rFonts w:ascii="Century Gothic" w:hAnsi="Century Gothic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  <w:t>LITERATURA, PRIRUČNICI, ČASOPISI, GLASILA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521D04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5.045</w:t>
            </w:r>
            <w:r w:rsidRPr="00521D04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hRule="exact" w:val="561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spacing w:line="216" w:lineRule="auto"/>
              <w:ind w:left="106"/>
              <w:rPr>
                <w:rFonts w:ascii="Century Gothic" w:hAnsi="Century Gothic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NOVINE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 xml:space="preserve">, </w:t>
            </w:r>
            <w:r w:rsidRPr="00ED5A78">
              <w:rPr>
                <w:rFonts w:ascii="Century Gothic" w:hAnsi="Century Gothic"/>
                <w:sz w:val="21"/>
                <w:lang w:val="en-US" w:eastAsia="en-US"/>
              </w:rPr>
              <w:t>PRIRU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>Č</w:t>
            </w:r>
            <w:r w:rsidRPr="00ED5A78">
              <w:rPr>
                <w:rFonts w:ascii="Century Gothic" w:hAnsi="Century Gothic"/>
                <w:sz w:val="21"/>
                <w:lang w:val="en-US" w:eastAsia="en-US"/>
              </w:rPr>
              <w:t>NICI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z w:val="21"/>
                <w:lang w:val="en-US" w:eastAsia="en-US"/>
              </w:rPr>
              <w:t>sl</w:t>
            </w:r>
            <w:proofErr w:type="spellEnd"/>
            <w:r w:rsidRPr="00ED5A78">
              <w:rPr>
                <w:rFonts w:ascii="Century Gothic" w:hAnsi="Century Gothic"/>
                <w:sz w:val="21"/>
                <w:lang w:eastAsia="en-US"/>
              </w:rPr>
              <w:t>.(</w:t>
            </w:r>
            <w:r w:rsidRPr="00ED5A78">
              <w:rPr>
                <w:rFonts w:ascii="Century Gothic" w:hAnsi="Century Gothic"/>
                <w:sz w:val="21"/>
                <w:lang w:val="en-US" w:eastAsia="en-US"/>
              </w:rPr>
              <w:t>NN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>,</w:t>
            </w:r>
          </w:p>
          <w:p w:rsidR="00E37A44" w:rsidRPr="00ED5A78" w:rsidRDefault="00E37A44" w:rsidP="00DF1CB1">
            <w:pPr>
              <w:spacing w:line="212" w:lineRule="exact"/>
              <w:ind w:left="106"/>
              <w:rPr>
                <w:rFonts w:ascii="Century Gothic" w:hAnsi="Century Gothic" w:cs="Bookman Old Style"/>
                <w:spacing w:val="-1"/>
                <w:sz w:val="6"/>
                <w:szCs w:val="6"/>
                <w:lang w:eastAsia="en-US"/>
              </w:rPr>
            </w:pPr>
            <w:smartTag w:uri="urn:schemas-microsoft-com:office:smarttags" w:element="place">
              <w:r w:rsidRPr="00ED5A78">
                <w:rPr>
                  <w:rFonts w:ascii="Century Gothic" w:hAnsi="Century Gothic"/>
                  <w:spacing w:val="-1"/>
                  <w:sz w:val="21"/>
                  <w:lang w:val="en-US" w:eastAsia="en-US"/>
                </w:rPr>
                <w:t>RIF</w:t>
              </w:r>
            </w:smartTag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novine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priru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nici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Sl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>.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glasnik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dr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5.045,00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749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7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864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MATERIJAL I SREDSTVA ZA 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Č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>IŠ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Ć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ENJE I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32"/>
                <w:lang w:val="pl-PL" w:eastAsia="en-US"/>
              </w:rPr>
              <w:t>ODRŽAVANJE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0F6B3E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21</w:t>
            </w:r>
            <w:r w:rsidRPr="000F6B3E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E37A44" w:rsidRPr="00ED5A78" w:rsidRDefault="00E37A44" w:rsidP="00DF1CB1">
            <w:pPr>
              <w:ind w:right="108"/>
              <w:jc w:val="right"/>
              <w:rPr>
                <w:rFonts w:ascii="Century Gothic" w:hAnsi="Century Gothic" w:cs="Arial"/>
                <w:b/>
                <w:bCs/>
                <w:sz w:val="6"/>
                <w:szCs w:val="6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36" w:line="318" w:lineRule="exact"/>
              <w:jc w:val="center"/>
              <w:rPr>
                <w:rFonts w:ascii="Century Gothic" w:hAnsi="Century Gothic"/>
                <w:b/>
                <w:bCs/>
                <w:w w:val="90"/>
                <w:szCs w:val="44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cantSplit/>
          <w:trHeight w:hRule="exact" w:val="562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spacing w:line="182" w:lineRule="auto"/>
              <w:ind w:left="108" w:right="1908"/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 xml:space="preserve">SREDSTVA ZA ČIŠĆENJE (razna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Sredstva za pranje  i čišćenje)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7.000,00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561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122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PREDMETI ZA TOALETNU UPORABU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OD PVC-a (koševi, lopatice, vjedra i sl)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7.000,00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648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spacing w:before="36" w:line="194" w:lineRule="auto"/>
              <w:ind w:left="108" w:right="1260"/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5"/>
                <w:sz w:val="21"/>
                <w:szCs w:val="21"/>
                <w:lang w:eastAsia="en-US"/>
              </w:rPr>
              <w:t xml:space="preserve">GOTOVI TEKSTILNI PROIZVODI </w:t>
            </w: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>(krpe za prašinu, krpe za čišćenje, za suđe)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7.000,00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97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15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tabs>
                <w:tab w:val="right" w:pos="9317"/>
              </w:tabs>
              <w:ind w:left="106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 xml:space="preserve">RAZNE METLE I </w:t>
            </w:r>
            <w:r w:rsidRPr="00ED5A78">
              <w:rPr>
                <w:rFonts w:ascii="Century Gothic" w:hAnsi="Century Gothic"/>
                <w:spacing w:val="-8"/>
                <w:sz w:val="22"/>
                <w:szCs w:val="32"/>
                <w:lang w:val="en-US" w:eastAsia="en-US"/>
              </w:rPr>
              <w:t>Č</w:t>
            </w: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>ETKE</w:t>
            </w:r>
            <w:r w:rsidRPr="00ED5A78">
              <w:rPr>
                <w:rFonts w:ascii="Century Gothic" w:hAnsi="Century Gothic" w:cs="Arial"/>
                <w:b/>
                <w:bCs/>
                <w:spacing w:val="-8"/>
                <w:w w:val="105"/>
                <w:sz w:val="22"/>
                <w:lang w:val="en-US" w:eastAsia="en-US"/>
              </w:rPr>
              <w:tab/>
            </w:r>
          </w:p>
        </w:tc>
      </w:tr>
      <w:tr w:rsidR="00E37A44" w:rsidRPr="00ED5A78" w:rsidTr="00DF1CB1">
        <w:trPr>
          <w:cantSplit/>
          <w:trHeight w:hRule="exact" w:val="657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5"/>
              <w:rPr>
                <w:rFonts w:ascii="Century Gothic" w:hAnsi="Century Gothic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  <w:t>SLUŽBENA RADNA I ZAŠTITNA ODJEĆA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0F6B3E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2.5</w:t>
            </w:r>
            <w:r w:rsidRPr="000F6B3E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cantSplit/>
          <w:trHeight w:hRule="exact" w:val="397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  <w:tc>
          <w:tcPr>
            <w:tcW w:w="54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6"/>
              <w:rPr>
                <w:rFonts w:ascii="Century Gothic" w:hAnsi="Century Gothic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RADNA ODJEĆA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sz w:val="21"/>
                <w:lang w:eastAsia="hr-HR"/>
              </w:rPr>
            </w:pPr>
            <w:r>
              <w:rPr>
                <w:rFonts w:ascii="Century Gothic" w:hAnsi="Century Gothic"/>
                <w:sz w:val="21"/>
                <w:lang w:eastAsia="hr-HR"/>
              </w:rPr>
              <w:t>2.500,00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sz w:val="21"/>
                <w:lang w:val="en-US" w:eastAsia="en-US"/>
              </w:rPr>
            </w:pP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</w:tbl>
    <w:p w:rsidR="00E37A44" w:rsidRPr="00ED5A78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  <w:sz w:val="21"/>
        </w:rPr>
        <w:sectPr w:rsidR="00E37A44" w:rsidRPr="00ED5A78" w:rsidSect="00A539DF">
          <w:pgSz w:w="16843" w:h="11904" w:orient="landscape"/>
          <w:pgMar w:top="1240" w:right="1198" w:bottom="1154" w:left="1258" w:header="720" w:footer="720" w:gutter="0"/>
          <w:cols w:space="720"/>
          <w:noEndnote/>
        </w:sectPr>
      </w:pPr>
    </w:p>
    <w:p w:rsidR="00E37A44" w:rsidRPr="00ED5A78" w:rsidRDefault="00E37A44" w:rsidP="00E37A44">
      <w:pPr>
        <w:spacing w:before="3" w:line="20" w:lineRule="exact"/>
        <w:ind w:left="14" w:right="14"/>
        <w:rPr>
          <w:rFonts w:ascii="Century Gothic" w:hAnsi="Century Gothic"/>
          <w:sz w:val="2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360"/>
        <w:gridCol w:w="5467"/>
        <w:gridCol w:w="1800"/>
        <w:gridCol w:w="2203"/>
        <w:gridCol w:w="2122"/>
      </w:tblGrid>
      <w:tr w:rsidR="00E37A44" w:rsidRPr="00ED5A78" w:rsidTr="00DF1CB1">
        <w:trPr>
          <w:trHeight w:hRule="exact" w:val="397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</w:rPr>
            </w:pPr>
          </w:p>
        </w:tc>
        <w:tc>
          <w:tcPr>
            <w:tcW w:w="54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RADNA OBUĆA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sz w:val="21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696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E37A44" w:rsidRPr="00ED5A78" w:rsidRDefault="00E37A44" w:rsidP="00DF1CB1">
            <w:pPr>
              <w:numPr>
                <w:ilvl w:val="0"/>
                <w:numId w:val="4"/>
              </w:numPr>
              <w:ind w:right="355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08" w:right="2484"/>
              <w:rPr>
                <w:rFonts w:ascii="Century Gothic" w:hAnsi="Century Gothic"/>
                <w:b/>
                <w:bCs/>
                <w:spacing w:val="-8"/>
                <w:sz w:val="6"/>
                <w:szCs w:val="6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pl-PL" w:eastAsia="en-US"/>
              </w:rPr>
              <w:t xml:space="preserve">OSTALI MATERIJAL ZA POTREBE </w:t>
            </w: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  <w:t>REDOVNOG POSLOVANJA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0F6B3E" w:rsidRDefault="00E37A44" w:rsidP="00DF1CB1">
            <w:pPr>
              <w:jc w:val="center"/>
              <w:rPr>
                <w:rFonts w:ascii="Century Gothic" w:hAnsi="Century Gothic"/>
                <w:b/>
                <w:lang w:val="pl-PL" w:eastAsia="hr-HR"/>
              </w:rPr>
            </w:pPr>
            <w:r w:rsidRPr="000F6B3E">
              <w:rPr>
                <w:rFonts w:ascii="Century Gothic" w:hAnsi="Century Gothic"/>
                <w:b/>
                <w:lang w:val="pl-PL" w:eastAsia="hr-HR"/>
              </w:rPr>
              <w:t>5</w:t>
            </w:r>
            <w:r>
              <w:rPr>
                <w:rFonts w:ascii="Century Gothic" w:hAnsi="Century Gothic"/>
                <w:b/>
                <w:lang w:val="pl-PL" w:eastAsia="hr-HR"/>
              </w:rPr>
              <w:t>0</w:t>
            </w:r>
            <w:r w:rsidRPr="000F6B3E">
              <w:rPr>
                <w:rFonts w:ascii="Century Gothic" w:hAnsi="Century Gothic"/>
                <w:b/>
                <w:lang w:val="pl-PL" w:eastAsia="hr-HR"/>
              </w:rPr>
              <w:t>.000,00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36"/>
              <w:jc w:val="center"/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cantSplit/>
          <w:trHeight w:hRule="exact" w:val="1392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4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08"/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lang w:eastAsia="en-US"/>
              </w:rPr>
              <w:t>OSTALI MATERIJAL (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razne nastavne</w:t>
            </w:r>
          </w:p>
          <w:p w:rsidR="00E37A44" w:rsidRPr="00ED5A78" w:rsidRDefault="00E37A44" w:rsidP="00DF1CB1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potrepštine, zemlja i teglice za cvijeće, sanitetski 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materijal</w:t>
            </w:r>
            <w:r w:rsidRPr="00ED5A78">
              <w:rPr>
                <w:rFonts w:ascii="Century Gothic" w:hAnsi="Century Gothic"/>
                <w:spacing w:val="-7"/>
                <w:w w:val="105"/>
                <w:sz w:val="21"/>
                <w:lang w:eastAsia="en-US"/>
              </w:rPr>
              <w:t xml:space="preserve">, materijalni izdaci potrebni za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obilježavanje Dana škole</w:t>
            </w:r>
            <w:r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, ostali materijal za redovan rad domara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i dr.)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50.000,00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  <w:tr w:rsidR="00E37A44" w:rsidRPr="00ED5A78" w:rsidTr="00DF1CB1">
        <w:trPr>
          <w:trHeight w:hRule="exact" w:val="65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numPr>
                <w:ilvl w:val="0"/>
                <w:numId w:val="5"/>
              </w:numPr>
              <w:tabs>
                <w:tab w:val="clear" w:pos="72"/>
                <w:tab w:val="num" w:pos="144"/>
              </w:tabs>
              <w:ind w:right="445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08" w:right="1980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2"/>
                <w:w w:val="105"/>
                <w:sz w:val="28"/>
                <w:szCs w:val="28"/>
                <w:lang w:val="pl-PL" w:eastAsia="en-US"/>
              </w:rPr>
              <w:t xml:space="preserve">MATERIJAL I DIJELOVI ZA TEKUĆE I </w:t>
            </w: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  <w:t>INVESTICIJSKO ODRŽAVANJE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8.0</w:t>
            </w:r>
            <w:r w:rsidRPr="00A539DF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cantSplit/>
          <w:trHeight w:hRule="exact" w:val="562"/>
        </w:trPr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1764"/>
              <w:rPr>
                <w:rFonts w:ascii="Century Gothic" w:hAnsi="Century Gothic"/>
                <w:spacing w:val="-2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 xml:space="preserve">MATERIJAL </w:t>
            </w:r>
            <w:r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>ZA TEKUĆE ODRŽAVANJE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8.000,00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A44" w:rsidRPr="00ED5A78" w:rsidRDefault="00E37A44" w:rsidP="00DF1CB1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</w:tbl>
    <w:p w:rsidR="00E37A44" w:rsidRPr="00AE34C7" w:rsidRDefault="00E37A44" w:rsidP="00E37A44">
      <w:pPr>
        <w:rPr>
          <w:vanish/>
        </w:rPr>
      </w:pPr>
    </w:p>
    <w:tbl>
      <w:tblPr>
        <w:tblpPr w:leftFromText="180" w:rightFromText="180" w:vertAnchor="text" w:horzAnchor="margin" w:tblpY="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5827"/>
        <w:gridCol w:w="1800"/>
        <w:gridCol w:w="2160"/>
        <w:gridCol w:w="2165"/>
      </w:tblGrid>
      <w:tr w:rsidR="00E37A44" w:rsidRPr="00ED5A78" w:rsidTr="00DF1CB1">
        <w:trPr>
          <w:trHeight w:hRule="exact" w:val="427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  <w:t>9.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  <w:t>USLUGE TELEFONA, POŠTE, RTV PRISTOJBE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 w:rsidRPr="00A539DF">
              <w:rPr>
                <w:rFonts w:ascii="Century Gothic" w:hAnsi="Century Gothic"/>
                <w:b/>
                <w:lang w:eastAsia="hr-HR"/>
              </w:rPr>
              <w:t>30.000,00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6"/>
                <w:w w:val="105"/>
                <w:sz w:val="28"/>
                <w:szCs w:val="28"/>
                <w:lang w:val="es-E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02"/>
        </w:trPr>
        <w:tc>
          <w:tcPr>
            <w:tcW w:w="23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6"/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  <w:t>USLUGE POSLOV. TELEFON. MREŽA (TELEFONA)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03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USLUGE MOBIL. TELEFONIJE (MOBITELA)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4.000,00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02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POŠTANSKE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561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360"/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PRIJEVOZA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OSOBNIM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AUTOMOBILOM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taxi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locco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vo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ž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nja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2.100,00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03"/>
        </w:trPr>
        <w:tc>
          <w:tcPr>
            <w:tcW w:w="234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 xml:space="preserve">USLUGE EMITIRANJA TV PROGRAMA (TV </w:t>
            </w:r>
            <w:proofErr w:type="spellStart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pretpl</w:t>
            </w:r>
            <w:proofErr w:type="spellEnd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1.900,00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E37A44" w:rsidRPr="00ED5A78" w:rsidTr="00DF1CB1">
        <w:trPr>
          <w:trHeight w:hRule="exact" w:val="979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10.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1872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2"/>
                <w:w w:val="105"/>
                <w:sz w:val="28"/>
                <w:szCs w:val="28"/>
                <w:lang w:val="en-US" w:eastAsia="en-US"/>
              </w:rPr>
              <w:t xml:space="preserve">USLUGE TEKUĆEG I INVESTICIJSKOG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ODRŽAVANJA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10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E37A44" w:rsidRPr="00ED5A78" w:rsidRDefault="00E37A44" w:rsidP="00DF1CB1">
            <w:pPr>
              <w:spacing w:before="324"/>
              <w:jc w:val="center"/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hRule="exact" w:val="1118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POPRAVAKA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,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ODR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>Ž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AVANJA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I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INSTALIRANJA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(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odr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>ž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avanje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objekata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opreme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hitne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intervencije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staklarske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usluge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,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elektri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arski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radovi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gra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đ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evinski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radovi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isl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</w:tbl>
    <w:p w:rsidR="00E37A44" w:rsidRPr="00ED5A78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E37A44" w:rsidRPr="00ED5A78" w:rsidSect="00A539DF">
          <w:pgSz w:w="16843" w:h="11904" w:orient="landscape"/>
          <w:pgMar w:top="1220" w:right="1198" w:bottom="1034" w:left="1258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1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5827"/>
        <w:gridCol w:w="1800"/>
        <w:gridCol w:w="2160"/>
        <w:gridCol w:w="2165"/>
      </w:tblGrid>
      <w:tr w:rsidR="00E37A44" w:rsidRPr="00ED5A78" w:rsidTr="00DF1CB1">
        <w:trPr>
          <w:trHeight w:hRule="exact" w:val="427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KOMUNALNE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105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79"/>
        </w:trPr>
        <w:tc>
          <w:tcPr>
            <w:tcW w:w="23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6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SKUPLJANJA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OTPADA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(Č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ISTO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Ć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18.000,00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75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DISTRIBUCIJA PITKE VODE (VODA)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561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648"/>
              <w:rPr>
                <w:rFonts w:ascii="Century Gothic" w:hAnsi="Century Gothic"/>
                <w:spacing w:val="-7"/>
                <w:w w:val="105"/>
                <w:sz w:val="21"/>
                <w:lang w:val="es-E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s-ES" w:eastAsia="en-US"/>
              </w:rPr>
              <w:t xml:space="preserve">USLUGE DEZINFEKCIJE I UNIŠTAVANJA </w:t>
            </w:r>
            <w:r w:rsidRPr="00ED5A78">
              <w:rPr>
                <w:rFonts w:ascii="Century Gothic" w:hAnsi="Century Gothic"/>
                <w:spacing w:val="-7"/>
                <w:w w:val="105"/>
                <w:sz w:val="21"/>
                <w:lang w:val="es-ES" w:eastAsia="en-US"/>
              </w:rPr>
              <w:t>ŠTETO(INA (DERATIZACIJA, DEZINSEKCIJA)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s-E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562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1080"/>
              <w:rPr>
                <w:rFonts w:ascii="Century Gothic" w:hAnsi="Century Gothic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 xml:space="preserve">NAKNADA ZA UREĐENJE VODA (VODNA </w:t>
            </w:r>
            <w:r w:rsidRPr="00ED5A78">
              <w:rPr>
                <w:rFonts w:ascii="Century Gothic" w:hAnsi="Century Gothic"/>
                <w:w w:val="105"/>
                <w:sz w:val="21"/>
                <w:lang w:val="pl-PL" w:eastAsia="en-US"/>
              </w:rPr>
              <w:t>NAKNADA)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cantSplit/>
          <w:trHeight w:hRule="exact" w:val="397"/>
        </w:trPr>
        <w:tc>
          <w:tcPr>
            <w:tcW w:w="234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1080"/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KOMUNALNA NAKNADA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26.000,00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658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ZDRAVSTVENE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16.0</w:t>
            </w:r>
            <w:r w:rsidRPr="00A539DF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hRule="exact" w:val="595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612"/>
              <w:rPr>
                <w:rFonts w:ascii="Century Gothic" w:hAnsi="Century Gothic"/>
                <w:spacing w:val="-5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ZDRAVSTVENE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(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pregledi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za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sanitarne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knji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>ž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ice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bakteriolo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>š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ke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analize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sistematski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)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lang w:val="en-US" w:eastAsia="en-US"/>
              </w:rPr>
              <w:t>pregledi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16.000,00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E37A44" w:rsidRPr="00ED5A78" w:rsidRDefault="00E37A44" w:rsidP="00DF1CB1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65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E37A44">
            <w:pPr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OSTALE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9.55</w:t>
            </w:r>
            <w:r w:rsidRPr="00A539DF">
              <w:rPr>
                <w:rFonts w:ascii="Century Gothic" w:hAnsi="Century Gothic"/>
                <w:b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hRule="exact" w:val="562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1008"/>
              <w:rPr>
                <w:rFonts w:ascii="Century Gothic" w:hAnsi="Century Gothic"/>
                <w:spacing w:val="-5"/>
                <w:w w:val="105"/>
                <w:lang w:val="pl-PL" w:eastAsia="en-US"/>
              </w:rPr>
            </w:pPr>
            <w:r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>NAGRADE UČENICIMA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9.550,00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422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E37A44">
            <w:pPr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  <w:t>PREMIJE OSIGURANJA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9</w:t>
            </w:r>
            <w:r w:rsidRPr="00A539DF">
              <w:rPr>
                <w:rFonts w:ascii="Century Gothic" w:hAnsi="Century Gothic"/>
                <w:b/>
                <w:lang w:eastAsia="hr-HR"/>
              </w:rPr>
              <w:t>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600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08" w:right="216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USLUGE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 xml:space="preserve"> </w:t>
            </w: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NE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>Ž</w:t>
            </w: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IVOTNOG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 xml:space="preserve"> </w:t>
            </w: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OSIGURANJA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 xml:space="preserve"> (</w:t>
            </w:r>
            <w:proofErr w:type="spellStart"/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osiguranje</w:t>
            </w:r>
            <w:proofErr w:type="spellEnd"/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 xml:space="preserve"> </w:t>
            </w:r>
            <w:proofErr w:type="spellStart"/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imovine</w:t>
            </w:r>
            <w:proofErr w:type="spellEnd"/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9.500,00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E37A44" w:rsidRPr="00ED5A78" w:rsidRDefault="00E37A44" w:rsidP="00DF1CB1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</w:tbl>
    <w:p w:rsidR="00E37A44" w:rsidRPr="00ED5A78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E37A44" w:rsidRPr="00ED5A78" w:rsidSect="00A539DF">
          <w:pgSz w:w="16843" w:h="11904" w:orient="landscape"/>
          <w:pgMar w:top="1220" w:right="1198" w:bottom="1014" w:left="1258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5827"/>
        <w:gridCol w:w="1800"/>
        <w:gridCol w:w="2160"/>
        <w:gridCol w:w="2165"/>
      </w:tblGrid>
      <w:tr w:rsidR="00E37A44" w:rsidRPr="00ED5A78" w:rsidTr="00DF1CB1">
        <w:trPr>
          <w:trHeight w:hRule="exact" w:val="658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lastRenderedPageBreak/>
              <w:t>15.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>Č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LANARINE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 w:rsidRPr="00A539DF">
              <w:rPr>
                <w:rFonts w:ascii="Century Gothic" w:hAnsi="Century Gothic"/>
                <w:b/>
                <w:lang w:eastAsia="hr-HR"/>
              </w:rPr>
              <w:t>1.500,00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hRule="exact" w:val="397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468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Č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LANSKIH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UDRUGA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(č</w:t>
            </w:r>
            <w:proofErr w:type="spellStart"/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lanarine</w:t>
            </w:r>
            <w:proofErr w:type="spellEnd"/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HZO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>Š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sl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658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08" w:right="1296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BANKARSKE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I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PLATNOG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PROMETA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14.500</w:t>
            </w:r>
            <w:r w:rsidRPr="00A539DF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hRule="exact" w:val="561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324"/>
              <w:rPr>
                <w:rFonts w:ascii="Century Gothic" w:hAnsi="Century Gothic"/>
                <w:w w:val="105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 xml:space="preserve">USLUGE FINANCIJSKOG POSREDOVANJA (banke i </w:t>
            </w:r>
            <w:r w:rsidRPr="00ED5A78">
              <w:rPr>
                <w:rFonts w:ascii="Century Gothic" w:hAnsi="Century Gothic"/>
                <w:w w:val="105"/>
                <w:sz w:val="21"/>
                <w:lang w:val="pl-PL" w:eastAsia="en-US"/>
              </w:rPr>
              <w:t>FINA)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14.500,00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126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A539DF" w:rsidRDefault="00E37A44" w:rsidP="00DF1CB1">
            <w:pPr>
              <w:rPr>
                <w:rFonts w:ascii="Century Gothic" w:hAnsi="Century Gothic"/>
                <w:b/>
                <w:sz w:val="28"/>
                <w:szCs w:val="28"/>
                <w:lang w:eastAsia="hr-HR"/>
              </w:rPr>
            </w:pPr>
            <w:r w:rsidRPr="00A539DF">
              <w:rPr>
                <w:rFonts w:ascii="Century Gothic" w:hAnsi="Century Gothic"/>
                <w:b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E37A44" w:rsidRPr="00A539DF" w:rsidRDefault="00E37A44" w:rsidP="00DF1CB1">
            <w:pPr>
              <w:ind w:left="108" w:right="828"/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  <w:t>REPREZENTACIJA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4.500,00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126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A539DF" w:rsidRDefault="00E37A44" w:rsidP="00DF1CB1">
            <w:pPr>
              <w:rPr>
                <w:rFonts w:ascii="Century Gothic" w:hAnsi="Century Gothic"/>
                <w:b/>
                <w:sz w:val="28"/>
                <w:szCs w:val="28"/>
                <w:lang w:eastAsia="hr-HR"/>
              </w:rPr>
            </w:pPr>
            <w:r w:rsidRPr="00A539DF">
              <w:rPr>
                <w:rFonts w:ascii="Century Gothic" w:hAnsi="Century Gothic"/>
                <w:b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E37A44" w:rsidRPr="00A539DF" w:rsidRDefault="00E37A44" w:rsidP="00DF1CB1">
            <w:pPr>
              <w:ind w:left="108" w:right="828"/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  <w:t>OSTALI NESPOMENUTI TROŠKOVI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E37A44" w:rsidRPr="00A539DF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57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126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828"/>
              <w:rPr>
                <w:rFonts w:ascii="Century Gothic" w:hAnsi="Century Gothic"/>
                <w:b/>
                <w:bCs/>
                <w:w w:val="105"/>
                <w:sz w:val="35"/>
                <w:szCs w:val="35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9"/>
                <w:w w:val="105"/>
                <w:sz w:val="35"/>
                <w:szCs w:val="35"/>
                <w:lang w:val="en-US" w:eastAsia="en-US"/>
              </w:rPr>
              <w:t xml:space="preserve">UKUPNO PLANIRANI MATERIJALNI </w:t>
            </w:r>
            <w:r w:rsidRPr="00ED5A78">
              <w:rPr>
                <w:rFonts w:ascii="Century Gothic" w:hAnsi="Century Gothic"/>
                <w:b/>
                <w:bCs/>
                <w:w w:val="105"/>
                <w:sz w:val="35"/>
                <w:szCs w:val="35"/>
                <w:lang w:val="en-US" w:eastAsia="en-US"/>
              </w:rPr>
              <w:t>TROŠKOVI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451833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406.095</w:t>
            </w:r>
            <w:r w:rsidRPr="00451833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931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E37A44">
            <w:pPr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108"/>
              <w:ind w:left="108" w:right="1260"/>
              <w:rPr>
                <w:rFonts w:ascii="Century Gothic" w:hAnsi="Century Gothic"/>
                <w:b/>
                <w:bCs/>
                <w:w w:val="105"/>
                <w:sz w:val="35"/>
                <w:szCs w:val="35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5"/>
                <w:sz w:val="32"/>
                <w:szCs w:val="32"/>
                <w:lang w:val="pl-PL" w:eastAsia="en-US"/>
              </w:rPr>
              <w:t xml:space="preserve">RASHODI ZA NABAVU PROIZVEDENE </w:t>
            </w:r>
            <w:r w:rsidRPr="00ED5A78">
              <w:rPr>
                <w:rFonts w:ascii="Century Gothic" w:hAnsi="Century Gothic"/>
                <w:b/>
                <w:bCs/>
                <w:sz w:val="32"/>
                <w:szCs w:val="32"/>
                <w:lang w:val="pl-PL" w:eastAsia="en-US"/>
              </w:rPr>
              <w:t>DUGOTRAJNE IMOVINE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B67D12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272</w:t>
            </w:r>
            <w:r w:rsidRPr="00B67D12">
              <w:rPr>
                <w:rFonts w:ascii="Century Gothic" w:hAnsi="Century Gothic"/>
                <w:b/>
                <w:lang w:eastAsia="hr-HR"/>
              </w:rPr>
              <w:t>.</w:t>
            </w:r>
            <w:r>
              <w:rPr>
                <w:rFonts w:ascii="Century Gothic" w:hAnsi="Century Gothic"/>
                <w:b/>
                <w:lang w:eastAsia="hr-HR"/>
              </w:rPr>
              <w:t>0</w:t>
            </w:r>
            <w:r w:rsidRPr="00B67D12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E37A44" w:rsidRPr="00ED5A78" w:rsidRDefault="00E37A44" w:rsidP="00DF1CB1">
            <w:pPr>
              <w:spacing w:before="432"/>
              <w:ind w:right="91"/>
              <w:jc w:val="right"/>
              <w:rPr>
                <w:rFonts w:ascii="Century Gothic" w:hAnsi="Century Gothic" w:cs="Arial"/>
                <w:b/>
                <w:bCs/>
                <w:spacing w:val="-12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144"/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F5FDF" w:rsidRPr="00ED5A78" w:rsidTr="00DF1CB1">
        <w:trPr>
          <w:trHeight w:hRule="exact" w:val="835"/>
        </w:trPr>
        <w:tc>
          <w:tcPr>
            <w:tcW w:w="23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  <w:bookmarkStart w:id="0" w:name="_GoBack"/>
            <w:bookmarkEnd w:id="0"/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ind w:left="108" w:right="1620"/>
              <w:rPr>
                <w:rFonts w:ascii="Century Gothic" w:hAnsi="Century Gothic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8"/>
                <w:w w:val="105"/>
                <w:sz w:val="21"/>
                <w:lang w:val="pl-PL" w:eastAsia="en-US"/>
              </w:rPr>
              <w:t xml:space="preserve">RAČUNALA I RAČUNALNA OPREMA – KOPRINI UREĐAJI </w:t>
            </w:r>
            <w:r w:rsidRPr="00ED5A78">
              <w:rPr>
                <w:rFonts w:ascii="Century Gothic" w:hAnsi="Century Gothic"/>
                <w:w w:val="105"/>
                <w:sz w:val="21"/>
                <w:lang w:val="pl-PL" w:eastAsia="en-US"/>
              </w:rPr>
              <w:t>- laserski mono i kolor printer skeneri</w:t>
            </w:r>
          </w:p>
          <w:p w:rsidR="001F5FDF" w:rsidRPr="00ED5A78" w:rsidRDefault="001F5FDF" w:rsidP="00DF1CB1">
            <w:pPr>
              <w:spacing w:line="204" w:lineRule="auto"/>
              <w:ind w:left="108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-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26.500,00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F5FDF" w:rsidRPr="00ED5A78" w:rsidTr="006B4492">
        <w:trPr>
          <w:trHeight w:hRule="exact" w:val="394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Default="001F5FDF" w:rsidP="00DF1CB1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TV I RADIO PRIJAMNICI</w:t>
            </w:r>
          </w:p>
          <w:p w:rsidR="001F5FDF" w:rsidRPr="00ED5A78" w:rsidRDefault="001F5FDF" w:rsidP="00DF1CB1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F5FDF" w:rsidRPr="00ED5A78" w:rsidTr="006B4492">
        <w:trPr>
          <w:trHeight w:hRule="exact" w:val="394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RAČUNALA I RAČUNALNA OPREMA - MZO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Default="001F5FDF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55.500,00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F5FDF" w:rsidRPr="00ED5A78" w:rsidTr="00DF1CB1">
        <w:trPr>
          <w:trHeight w:hRule="exact" w:val="394"/>
        </w:trPr>
        <w:tc>
          <w:tcPr>
            <w:tcW w:w="234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Default="001F5FDF" w:rsidP="00DF1CB1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UGRADBENI ŠKOLSKI ORMARIĆI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Default="001F5FDF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190.000,00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5FDF" w:rsidRPr="00ED5A78" w:rsidRDefault="001F5FDF" w:rsidP="00DF1CB1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5FDF" w:rsidRPr="00ED5A78" w:rsidRDefault="001F5FDF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E37A44" w:rsidRPr="00ED5A78" w:rsidTr="00DF1CB1">
        <w:trPr>
          <w:trHeight w:hRule="exact" w:val="835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E37A44">
            <w:pPr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  <w:t>KNJIGE ZA KNJIŽNICU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B67D12" w:rsidRDefault="00E37A44" w:rsidP="00DF1CB1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2.7</w:t>
            </w:r>
            <w:r w:rsidRPr="00B67D12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E37A44" w:rsidRPr="00ED5A78" w:rsidRDefault="00E37A44" w:rsidP="00DF1CB1">
            <w:pPr>
              <w:spacing w:before="324"/>
              <w:ind w:right="91"/>
              <w:jc w:val="right"/>
              <w:rPr>
                <w:rFonts w:ascii="Century Gothic" w:hAnsi="Century Gothic" w:cs="Arial"/>
                <w:b/>
                <w:bCs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108"/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hRule="exact" w:val="397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spacing w:val="-6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KNJIGE ZA ŠKOLSKU KNJIŽNICU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2.700,00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E37A44" w:rsidRPr="00ED5A78" w:rsidRDefault="00E37A44" w:rsidP="00DF1CB1">
            <w:pPr>
              <w:spacing w:before="252"/>
              <w:ind w:right="91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rPr>
                <w:rFonts w:ascii="Century Gothic" w:hAnsi="Century Gothic"/>
                <w:lang w:eastAsia="hr-HR"/>
              </w:rPr>
            </w:pPr>
          </w:p>
        </w:tc>
      </w:tr>
    </w:tbl>
    <w:p w:rsidR="00E37A44" w:rsidRPr="00ED5A78" w:rsidRDefault="00E37A44" w:rsidP="00E37A44">
      <w:pPr>
        <w:spacing w:before="3" w:line="20" w:lineRule="exact"/>
        <w:ind w:left="14" w:right="14"/>
        <w:rPr>
          <w:rFonts w:ascii="Century Gothic" w:hAnsi="Century Gothic"/>
        </w:rPr>
      </w:pPr>
    </w:p>
    <w:p w:rsidR="00E37A44" w:rsidRPr="00ED5A78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E37A44" w:rsidRPr="00ED5A78" w:rsidSect="00A539DF">
          <w:pgSz w:w="16843" w:h="11904" w:orient="landscape"/>
          <w:pgMar w:top="1220" w:right="1198" w:bottom="1054" w:left="1258" w:header="720" w:footer="720" w:gutter="0"/>
          <w:cols w:space="720"/>
          <w:noEndnote/>
        </w:sectPr>
      </w:pPr>
    </w:p>
    <w:p w:rsidR="00E37A44" w:rsidRPr="00ED5A78" w:rsidRDefault="00E37A44" w:rsidP="00E37A44">
      <w:pPr>
        <w:spacing w:before="3" w:line="20" w:lineRule="exact"/>
        <w:ind w:left="14" w:right="14"/>
        <w:rPr>
          <w:rFonts w:ascii="Century Gothic" w:hAnsi="Century Gothic"/>
        </w:rPr>
      </w:pPr>
    </w:p>
    <w:tbl>
      <w:tblPr>
        <w:tblpPr w:leftFromText="180" w:rightFromText="180" w:vertAnchor="text" w:horzAnchor="margin" w:tblpX="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6"/>
        <w:gridCol w:w="1411"/>
        <w:gridCol w:w="5893"/>
        <w:gridCol w:w="1762"/>
        <w:gridCol w:w="2126"/>
        <w:gridCol w:w="2207"/>
      </w:tblGrid>
      <w:tr w:rsidR="00E37A44" w:rsidRPr="00ED5A78" w:rsidTr="00DF1CB1">
        <w:trPr>
          <w:trHeight w:hRule="exact" w:val="1129"/>
        </w:trPr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right="254"/>
              <w:jc w:val="center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21</w:t>
            </w:r>
            <w:r w:rsidRPr="00ED5A78"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.</w:t>
            </w:r>
          </w:p>
        </w:tc>
        <w:tc>
          <w:tcPr>
            <w:tcW w:w="73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08" w:right="324"/>
              <w:rPr>
                <w:rFonts w:ascii="Century Gothic" w:hAnsi="Century Gothic"/>
                <w:b/>
                <w:bCs/>
                <w:spacing w:val="-9"/>
                <w:w w:val="105"/>
                <w:sz w:val="23"/>
                <w:szCs w:val="23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7"/>
                <w:w w:val="105"/>
                <w:sz w:val="32"/>
                <w:szCs w:val="23"/>
                <w:lang w:val="en-US" w:eastAsia="en-US"/>
              </w:rPr>
              <w:t>ENERGIJA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E37A44" w:rsidRPr="005173A4" w:rsidRDefault="00E37A44" w:rsidP="00DF1CB1">
            <w:pPr>
              <w:spacing w:line="196" w:lineRule="auto"/>
              <w:ind w:left="10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>
              <w:rPr>
                <w:rFonts w:ascii="Century Gothic" w:hAnsi="Century Gothic"/>
                <w:b/>
                <w:bCs/>
                <w:w w:val="105"/>
              </w:rPr>
              <w:t>469.69</w:t>
            </w:r>
            <w:r w:rsidRPr="005173A4">
              <w:rPr>
                <w:rFonts w:ascii="Century Gothic" w:hAnsi="Century Gothic"/>
                <w:b/>
                <w:bCs/>
                <w:w w:val="105"/>
              </w:rPr>
              <w:t>5,00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540"/>
              <w:ind w:left="216" w:right="540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spacing w:val="-4"/>
                <w:w w:val="105"/>
                <w:lang w:val="en-US" w:eastAsia="en-US"/>
              </w:rPr>
            </w:pPr>
          </w:p>
        </w:tc>
      </w:tr>
      <w:tr w:rsidR="00E37A44" w:rsidRPr="00ED5A78" w:rsidTr="00DF1CB1">
        <w:trPr>
          <w:trHeight w:val="397"/>
        </w:trPr>
        <w:tc>
          <w:tcPr>
            <w:tcW w:w="2335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spacing w:before="216"/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589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A44" w:rsidRPr="00ED5A78" w:rsidRDefault="00E37A44" w:rsidP="00DF1CB1">
            <w:pPr>
              <w:ind w:left="72" w:right="648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0"/>
                <w:w w:val="105"/>
                <w:sz w:val="21"/>
                <w:lang w:val="en-US" w:eastAsia="en-US"/>
              </w:rPr>
              <w:t xml:space="preserve">ELEKTRIČNA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ENERGIJA-OPSKRBA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A44" w:rsidRPr="00ED5A78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spacing w:val="-6"/>
                <w:w w:val="105"/>
                <w:lang w:val="en-US" w:eastAsia="en-US"/>
              </w:rPr>
            </w:pPr>
            <w:r>
              <w:rPr>
                <w:rFonts w:ascii="Century Gothic" w:hAnsi="Century Gothic"/>
                <w:spacing w:val="-6"/>
                <w:w w:val="105"/>
                <w:lang w:val="en-US" w:eastAsia="en-US"/>
              </w:rPr>
              <w:t>155.000,00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</w:tr>
      <w:tr w:rsidR="00E37A44" w:rsidRPr="00ED5A78" w:rsidTr="00DF1CB1">
        <w:trPr>
          <w:trHeight w:val="397"/>
        </w:trPr>
        <w:tc>
          <w:tcPr>
            <w:tcW w:w="233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LOŽ ULJE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ED5A78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b/>
                <w:i/>
                <w:w w:val="105"/>
                <w:sz w:val="32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E37A44" w:rsidRPr="00ED5A78" w:rsidTr="00DF1CB1">
        <w:trPr>
          <w:trHeight w:val="397"/>
        </w:trPr>
        <w:tc>
          <w:tcPr>
            <w:tcW w:w="233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PLIN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ED5A78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39.430,00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5173A4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E37A44" w:rsidRPr="00ED5A78" w:rsidTr="00DF1CB1">
        <w:trPr>
          <w:trHeight w:val="397"/>
        </w:trPr>
        <w:tc>
          <w:tcPr>
            <w:tcW w:w="233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TOPLOVOD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245.265,00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E37A44" w:rsidRPr="00ED5A78" w:rsidTr="00DF1CB1">
        <w:trPr>
          <w:trHeight w:val="397"/>
        </w:trPr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22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.</w:t>
            </w:r>
          </w:p>
        </w:tc>
        <w:tc>
          <w:tcPr>
            <w:tcW w:w="73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b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w w:val="105"/>
                <w:sz w:val="32"/>
                <w:lang w:val="en-US" w:eastAsia="en-US"/>
              </w:rPr>
              <w:t>MATERIJAL I SIROVINE - HRANA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E37A44" w:rsidRPr="00B16CFE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b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b/>
                <w:w w:val="105"/>
                <w:lang w:val="en-US" w:eastAsia="en-US"/>
              </w:rPr>
              <w:t>304.000,00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</w:p>
        </w:tc>
      </w:tr>
      <w:tr w:rsidR="00E37A44" w:rsidRPr="00ED5A78" w:rsidTr="00DF1CB1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MESO I MESNI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A44" w:rsidRPr="00B16CFE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5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9.000,00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RIBA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B16CFE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4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9.000,00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MLIJEKO I MLIJEČNI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B16CFE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18.000,00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VOĆE I POVRĆE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B16CFE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MLINARSKI I PEKARSKI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A44" w:rsidRPr="00B16CFE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4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E37A44" w:rsidRPr="00ED5A78" w:rsidTr="00DF1CB1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E37A44" w:rsidRPr="00ED5A78" w:rsidRDefault="00E37A44" w:rsidP="00DF1CB1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OSTALI PREHRAMBENI PROIZVODI (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po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potrebi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A44" w:rsidRPr="00B16CFE" w:rsidRDefault="00E37A44" w:rsidP="00DF1CB1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68.000,00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4" w:rsidRPr="00ED5A78" w:rsidRDefault="00E37A44" w:rsidP="00DF1CB1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</w:tbl>
    <w:p w:rsidR="00E37A44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E37A44" w:rsidRDefault="00E37A44" w:rsidP="00E37A44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E37A44" w:rsidRDefault="00E37A44" w:rsidP="00E37A44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E37A44" w:rsidRPr="001578E5" w:rsidRDefault="00E37A44" w:rsidP="00E37A44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lastRenderedPageBreak/>
        <w:t>KLASA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 602-02/1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8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-01/01</w:t>
      </w:r>
    </w:p>
    <w:p w:rsidR="00E37A44" w:rsidRPr="001578E5" w:rsidRDefault="00E37A44" w:rsidP="00E37A44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UR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.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BROJ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2176-30-05-1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8-0</w:t>
      </w:r>
    </w:p>
    <w:p w:rsidR="00E37A44" w:rsidRPr="00B67D12" w:rsidRDefault="00E37A44" w:rsidP="00E37A44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proofErr w:type="spellStart"/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Glina</w:t>
      </w:r>
      <w:proofErr w:type="spellEnd"/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, 1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2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. prosinca  201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8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.</w:t>
      </w:r>
      <w:r w:rsidRPr="00B67D12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 xml:space="preserve"> </w:t>
      </w:r>
    </w:p>
    <w:p w:rsidR="00E37A44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E37A44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Predsjednica Školskog odbora: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Ravnateljica OŠ Glina:</w:t>
      </w:r>
    </w:p>
    <w:p w:rsidR="00E37A44" w:rsidRPr="00451833" w:rsidRDefault="00E37A44" w:rsidP="00E37A44">
      <w:pPr>
        <w:widowControl/>
        <w:kinsoku/>
        <w:autoSpaceDE w:val="0"/>
        <w:autoSpaceDN w:val="0"/>
        <w:adjustRightInd w:val="0"/>
        <w:rPr>
          <w:rFonts w:ascii="Century Gothic" w:hAnsi="Century Gothic"/>
          <w:b/>
          <w:i/>
        </w:rPr>
        <w:sectPr w:rsidR="00E37A44" w:rsidRPr="00451833" w:rsidSect="00A539DF">
          <w:pgSz w:w="16843" w:h="11904" w:orient="landscape"/>
          <w:pgMar w:top="1220" w:right="1198" w:bottom="2174" w:left="1258" w:header="720" w:footer="720" w:gutter="0"/>
          <w:cols w:space="720"/>
          <w:noEndnote/>
        </w:sectPr>
      </w:pPr>
      <w:r>
        <w:rPr>
          <w:rFonts w:ascii="Century Gothic" w:hAnsi="Century Gothic"/>
        </w:rPr>
        <w:t xml:space="preserve">         </w:t>
      </w:r>
      <w:r>
        <w:rPr>
          <w:rFonts w:ascii="Century Gothic" w:hAnsi="Century Gothic"/>
          <w:b/>
          <w:i/>
        </w:rPr>
        <w:t xml:space="preserve">Štefica Ponder  </w:t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Robertina Štajdohar</w:t>
      </w:r>
    </w:p>
    <w:p w:rsidR="0099201E" w:rsidRDefault="0099201E"/>
    <w:sectPr w:rsidR="0099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A67"/>
    <w:multiLevelType w:val="singleLevel"/>
    <w:tmpl w:val="12CFAFE0"/>
    <w:lvl w:ilvl="0">
      <w:start w:val="13"/>
      <w:numFmt w:val="decimal"/>
      <w:lvlText w:val="%1."/>
      <w:lvlJc w:val="left"/>
      <w:pPr>
        <w:tabs>
          <w:tab w:val="num" w:pos="288"/>
        </w:tabs>
      </w:pPr>
      <w:rPr>
        <w:b/>
        <w:bCs/>
        <w:snapToGrid/>
        <w:w w:val="105"/>
        <w:sz w:val="28"/>
        <w:szCs w:val="28"/>
      </w:rPr>
    </w:lvl>
  </w:abstractNum>
  <w:abstractNum w:abstractNumId="1">
    <w:nsid w:val="0284C4C2"/>
    <w:multiLevelType w:val="singleLevel"/>
    <w:tmpl w:val="626103B8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abstractNum w:abstractNumId="2">
    <w:nsid w:val="02FF7117"/>
    <w:multiLevelType w:val="singleLevel"/>
    <w:tmpl w:val="680B2593"/>
    <w:lvl w:ilvl="0">
      <w:start w:val="7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abstractNum w:abstractNumId="3">
    <w:nsid w:val="05E0CE7E"/>
    <w:multiLevelType w:val="singleLevel"/>
    <w:tmpl w:val="38917988"/>
    <w:lvl w:ilvl="0">
      <w:start w:val="19"/>
      <w:numFmt w:val="decimal"/>
      <w:lvlText w:val="%1."/>
      <w:lvlJc w:val="left"/>
      <w:pPr>
        <w:tabs>
          <w:tab w:val="num" w:pos="360"/>
        </w:tabs>
      </w:pPr>
      <w:rPr>
        <w:b/>
        <w:bCs/>
        <w:snapToGrid/>
        <w:w w:val="105"/>
        <w:sz w:val="28"/>
        <w:szCs w:val="28"/>
      </w:rPr>
    </w:lvl>
  </w:abstractNum>
  <w:abstractNum w:abstractNumId="4">
    <w:nsid w:val="06050D34"/>
    <w:multiLevelType w:val="singleLevel"/>
    <w:tmpl w:val="18DCCC3C"/>
    <w:lvl w:ilvl="0">
      <w:start w:val="4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144"/>
          </w:tabs>
        </w:pPr>
        <w:rPr>
          <w:snapToGrid/>
          <w:sz w:val="6"/>
          <w:szCs w:val="6"/>
        </w:rPr>
      </w:lvl>
    </w:lvlOverride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decimal"/>
        <w:lvlText w:val="%1."/>
        <w:lvlJc w:val="left"/>
        <w:pPr>
          <w:tabs>
            <w:tab w:val="num" w:pos="72"/>
          </w:tabs>
        </w:pPr>
        <w:rPr>
          <w:b/>
          <w:bCs/>
          <w:snapToGrid/>
          <w:w w:val="105"/>
          <w:sz w:val="28"/>
          <w:szCs w:val="28"/>
        </w:rPr>
      </w:lvl>
    </w:lvlOverride>
  </w:num>
  <w:num w:numId="6">
    <w:abstractNumId w:val="0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b/>
          <w:bCs/>
          <w:snapToGrid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44"/>
    <w:rsid w:val="001F5FDF"/>
    <w:rsid w:val="00975CF5"/>
    <w:rsid w:val="0099201E"/>
    <w:rsid w:val="00C8263F"/>
    <w:rsid w:val="00E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44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44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44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4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3</cp:revision>
  <cp:lastPrinted>2018-12-13T14:19:00Z</cp:lastPrinted>
  <dcterms:created xsi:type="dcterms:W3CDTF">2018-12-14T10:42:00Z</dcterms:created>
  <dcterms:modified xsi:type="dcterms:W3CDTF">2018-12-14T10:43:00Z</dcterms:modified>
</cp:coreProperties>
</file>