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2B07D7E2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E5B9F">
        <w:rPr>
          <w:noProof/>
        </w:rPr>
        <w:drawing>
          <wp:inline distT="0" distB="0" distL="0" distR="0" wp14:anchorId="66F1C800" wp14:editId="64928C1A">
            <wp:extent cx="2400300" cy="6286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6515B50F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4E5B9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4EF32821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1E85A895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1C062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E5B9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0625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9BC1923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ED079D">
        <w:rPr>
          <w:rFonts w:ascii="Arial" w:hAnsi="Arial" w:cs="Arial"/>
          <w:color w:val="000000"/>
        </w:rPr>
        <w:t>7</w:t>
      </w:r>
      <w:r w:rsidR="00A13A15">
        <w:rPr>
          <w:rFonts w:ascii="Arial" w:hAnsi="Arial" w:cs="Arial"/>
          <w:color w:val="000000"/>
        </w:rPr>
        <w:t xml:space="preserve">. i </w:t>
      </w:r>
      <w:r w:rsidR="00ED079D">
        <w:rPr>
          <w:rFonts w:ascii="Arial" w:hAnsi="Arial" w:cs="Arial"/>
          <w:color w:val="000000"/>
        </w:rPr>
        <w:t>8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69E0875E" w:rsidR="001E5BB3" w:rsidRPr="006954C8" w:rsidRDefault="00AD57E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 EDUKACIJSKO – REHABILITACIJSKOG PROFILA</w:t>
      </w:r>
      <w:r w:rsidR="006954C8">
        <w:rPr>
          <w:rFonts w:ascii="Arial" w:eastAsia="Times New Roman" w:hAnsi="Arial" w:cs="Arial"/>
          <w:bCs/>
          <w:lang w:eastAsia="hr-HR"/>
        </w:rPr>
        <w:t xml:space="preserve">,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bookmarkStart w:id="0" w:name="_GoBack"/>
      <w:bookmarkEnd w:id="0"/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083EDA1F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="00AD57E9">
        <w:rPr>
          <w:rFonts w:ascii="Arial" w:hAnsi="Arial" w:cs="Arial"/>
        </w:rPr>
        <w:t>ne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6954C8">
        <w:rPr>
          <w:rFonts w:ascii="Arial" w:hAnsi="Arial" w:cs="Arial"/>
        </w:rPr>
        <w:t xml:space="preserve">40 </w:t>
      </w:r>
      <w:r>
        <w:rPr>
          <w:rFonts w:ascii="Arial" w:eastAsia="Times New Roman" w:hAnsi="Arial" w:cs="Arial"/>
          <w:bCs/>
          <w:lang w:eastAsia="hr-HR"/>
        </w:rPr>
        <w:t xml:space="preserve">sati ukupnog tjednog radnog vremena, </w:t>
      </w:r>
      <w:r w:rsidRPr="006954C8">
        <w:rPr>
          <w:rFonts w:ascii="Arial" w:hAnsi="Arial" w:cs="Arial"/>
        </w:rPr>
        <w:t xml:space="preserve">uz uvjet probnog rada </w:t>
      </w:r>
      <w:r w:rsidRPr="006954C8">
        <w:rPr>
          <w:rFonts w:ascii="Arial" w:hAnsi="Arial" w:cs="Arial"/>
          <w:bCs/>
        </w:rPr>
        <w:t xml:space="preserve">u trajanju od </w:t>
      </w:r>
      <w:r w:rsidR="00AD57E9">
        <w:rPr>
          <w:rFonts w:ascii="Arial" w:hAnsi="Arial" w:cs="Arial"/>
          <w:bCs/>
        </w:rPr>
        <w:t>3</w:t>
      </w:r>
      <w:r w:rsidRPr="006954C8">
        <w:rPr>
          <w:rFonts w:ascii="Arial" w:hAnsi="Arial" w:cs="Arial"/>
          <w:bCs/>
        </w:rPr>
        <w:t xml:space="preserve"> mjesec</w:t>
      </w:r>
      <w:r w:rsidR="00AD57E9">
        <w:rPr>
          <w:rFonts w:ascii="Arial" w:hAnsi="Arial" w:cs="Arial"/>
          <w:bCs/>
        </w:rPr>
        <w:t>a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4974D3BE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EC43AE">
        <w:rPr>
          <w:rFonts w:ascii="Arial" w:eastAsia="Times New Roman" w:hAnsi="Arial" w:cs="Arial"/>
          <w:lang w:eastAsia="hr-HR"/>
        </w:rPr>
        <w:t xml:space="preserve"> 2</w:t>
      </w:r>
      <w:r w:rsidR="00AD57E9">
        <w:rPr>
          <w:rFonts w:ascii="Arial" w:eastAsia="Times New Roman" w:hAnsi="Arial" w:cs="Arial"/>
          <w:lang w:eastAsia="hr-HR"/>
        </w:rPr>
        <w:t>8</w:t>
      </w:r>
      <w:r w:rsidR="00EC43AE">
        <w:rPr>
          <w:rFonts w:ascii="Arial" w:eastAsia="Times New Roman" w:hAnsi="Arial" w:cs="Arial"/>
          <w:lang w:eastAsia="hr-HR"/>
        </w:rPr>
        <w:t>. Pravilnik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77777777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19684BA6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EC43AE">
        <w:rPr>
          <w:rFonts w:ascii="Arial" w:hAnsi="Arial" w:cs="Arial"/>
          <w:szCs w:val="23"/>
        </w:rPr>
        <w:t>6 mjeseci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EC43AE">
        <w:rPr>
          <w:rFonts w:ascii="Arial" w:hAnsi="Arial" w:cs="Arial"/>
          <w:szCs w:val="23"/>
        </w:rPr>
        <w:t>raspisivanja natječaja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1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1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25128D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DCBF560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za procjenu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7777777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 o postupku zapošljavanja te procjeni i vrednovanju kandidata za zapošljavanje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59A442DF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D57E9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AD57E9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AD57E9">
        <w:rPr>
          <w:rFonts w:ascii="Arial" w:eastAsia="Times New Roman" w:hAnsi="Arial" w:cs="Arial"/>
          <w:shd w:val="clear" w:color="auto" w:fill="FFFFFF"/>
          <w:lang w:eastAsia="hr-HR"/>
        </w:rPr>
        <w:t xml:space="preserve"> edukacijsko – rehabilitacijskog profila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EEC7BE0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21.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7473ED1B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AD57E9">
        <w:rPr>
          <w:rFonts w:ascii="Arial" w:hAnsi="Arial" w:cs="Arial"/>
          <w:b/>
        </w:rPr>
        <w:t>0</w:t>
      </w:r>
      <w:r w:rsidR="004E5B9F">
        <w:rPr>
          <w:rFonts w:ascii="Arial" w:hAnsi="Arial" w:cs="Arial"/>
          <w:b/>
        </w:rPr>
        <w:t>8</w:t>
      </w:r>
      <w:r w:rsidRPr="00C031AC">
        <w:rPr>
          <w:rFonts w:ascii="Arial" w:hAnsi="Arial" w:cs="Arial"/>
          <w:b/>
        </w:rPr>
        <w:t xml:space="preserve">. </w:t>
      </w:r>
      <w:r w:rsidR="00AD57E9">
        <w:rPr>
          <w:rFonts w:ascii="Arial" w:hAnsi="Arial" w:cs="Arial"/>
          <w:b/>
        </w:rPr>
        <w:t>listopada</w:t>
      </w:r>
      <w:r w:rsidRPr="00C031AC">
        <w:rPr>
          <w:rFonts w:ascii="Arial" w:hAnsi="Arial" w:cs="Arial"/>
          <w:b/>
        </w:rPr>
        <w:t xml:space="preserve"> 2024. godine do 1</w:t>
      </w:r>
      <w:r w:rsidR="004E5B9F">
        <w:rPr>
          <w:rFonts w:ascii="Arial" w:hAnsi="Arial" w:cs="Arial"/>
          <w:b/>
        </w:rPr>
        <w:t>6</w:t>
      </w:r>
      <w:r w:rsidRPr="00C031AC">
        <w:rPr>
          <w:rFonts w:ascii="Arial" w:hAnsi="Arial" w:cs="Arial"/>
          <w:b/>
        </w:rPr>
        <w:t xml:space="preserve">. </w:t>
      </w:r>
      <w:r w:rsidR="00AD57E9">
        <w:rPr>
          <w:rFonts w:ascii="Arial" w:hAnsi="Arial" w:cs="Arial"/>
          <w:b/>
        </w:rPr>
        <w:t>listopada</w:t>
      </w:r>
      <w:r w:rsidRPr="00C031AC">
        <w:rPr>
          <w:rFonts w:ascii="Arial" w:hAnsi="Arial" w:cs="Arial"/>
          <w:b/>
        </w:rPr>
        <w:t xml:space="preserve"> 2024. godine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0625"/>
    <w:rsid w:val="001C4F6E"/>
    <w:rsid w:val="001E5BB3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9</cp:revision>
  <dcterms:created xsi:type="dcterms:W3CDTF">2024-07-04T09:00:00Z</dcterms:created>
  <dcterms:modified xsi:type="dcterms:W3CDTF">2024-10-08T06:31:00Z</dcterms:modified>
</cp:coreProperties>
</file>