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C400" w14:textId="75E30A38" w:rsidR="00937588" w:rsidRPr="006E7163" w:rsidRDefault="00174688" w:rsidP="0093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ZAKLJUČCI S 14. SJEDNICE ŠKOLSKOG ODBORA </w:t>
      </w:r>
    </w:p>
    <w:p w14:paraId="2DF818EE" w14:textId="77777777" w:rsidR="00937588" w:rsidRPr="006E7163" w:rsidRDefault="00937588" w:rsidP="00937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6ED5D80" w14:textId="220BF3F7" w:rsidR="00937588" w:rsidRPr="006E7163" w:rsidRDefault="00937588" w:rsidP="0041449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739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C739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veljače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C739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elektronskim putem od 1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do 1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</w:p>
    <w:p w14:paraId="2A11CDA1" w14:textId="1B32D48E" w:rsidR="00B843CA" w:rsidRDefault="00937588" w:rsidP="00B84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Štefica Ponder, </w:t>
      </w:r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Danijela </w:t>
      </w:r>
      <w:proofErr w:type="spellStart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Elvis Dujmić, </w:t>
      </w:r>
      <w:r w:rsidR="00A54316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 Gregurić</w:t>
      </w:r>
      <w:r w:rsidR="009115A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543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Marin </w:t>
      </w:r>
      <w:proofErr w:type="spellStart"/>
      <w:r w:rsidR="00A54316">
        <w:rPr>
          <w:rFonts w:ascii="Times New Roman" w:eastAsia="Times New Roman" w:hAnsi="Times New Roman" w:cs="Times New Roman"/>
          <w:sz w:val="24"/>
          <w:szCs w:val="24"/>
          <w:lang w:eastAsia="hr-HR"/>
        </w:rPr>
        <w:t>Kaurić</w:t>
      </w:r>
      <w:proofErr w:type="spellEnd"/>
      <w:r w:rsidR="009115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A543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Tihomir </w:t>
      </w:r>
      <w:proofErr w:type="spellStart"/>
      <w:r w:rsidR="00A54316">
        <w:rPr>
          <w:rFonts w:ascii="Times New Roman" w:eastAsia="Times New Roman" w:hAnsi="Times New Roman" w:cs="Times New Roman"/>
          <w:sz w:val="24"/>
          <w:szCs w:val="24"/>
          <w:lang w:eastAsia="hr-HR"/>
        </w:rPr>
        <w:t>Ceković</w:t>
      </w:r>
      <w:proofErr w:type="spellEnd"/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6BAAD1" w14:textId="77777777" w:rsidR="00B843CA" w:rsidRPr="006E7163" w:rsidRDefault="00B843CA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7ECAAA" w14:textId="3A8ECFFD" w:rsidR="00937588" w:rsidRPr="006E7163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sjednici: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Zoran </w:t>
      </w:r>
      <w:proofErr w:type="spellStart"/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tajnica škole </w:t>
      </w:r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Klobučar </w:t>
      </w:r>
      <w:proofErr w:type="spellStart"/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F31A02A" w14:textId="3AA4EA25" w:rsidR="00937588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37430F" w14:textId="31D330E0" w:rsidR="0044566B" w:rsidRPr="00A54316" w:rsidRDefault="00174688" w:rsidP="004456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se </w:t>
      </w:r>
      <w:r w:rsidR="00600B3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nadopun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</w:t>
      </w:r>
      <w:r w:rsidR="00600B3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dnevnog reda</w:t>
      </w:r>
      <w:r w:rsidR="0044566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na način da se</w:t>
      </w:r>
      <w:r w:rsidR="0044566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4566B" w:rsidRPr="004456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doda nova točka 5. „Donošenje Odluke o usvajanju odluke o korištenju imovine Osnovne škole Glina“, dok dosadašnja točka 5. postaje točka 6.</w:t>
      </w:r>
      <w:r w:rsidR="0044566B" w:rsidRPr="0044566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te</w:t>
      </w:r>
      <w:r w:rsidR="0044566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se </w:t>
      </w:r>
      <w:r w:rsidR="0044566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zaključno predlaže sljedeći </w:t>
      </w:r>
      <w:r w:rsidR="009C381E"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Dnevni red</w:t>
      </w:r>
      <w:r w:rsidR="009C381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14:paraId="1CFFC101" w14:textId="77777777" w:rsidR="00C7394D" w:rsidRPr="00C7394D" w:rsidRDefault="00C7394D" w:rsidP="00C7394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14068"/>
      <w:bookmarkStart w:id="1" w:name="_Hlk86315681"/>
      <w:bookmarkStart w:id="2" w:name="_Hlk212189956"/>
      <w:r w:rsidRPr="00C7394D">
        <w:rPr>
          <w:rFonts w:ascii="Times New Roman" w:hAnsi="Times New Roman" w:cs="Times New Roman"/>
          <w:sz w:val="24"/>
          <w:szCs w:val="24"/>
        </w:rPr>
        <w:t>Usvajanje zapisnika s 13. sjednice Školskog odbora;</w:t>
      </w:r>
    </w:p>
    <w:p w14:paraId="1A9C1184" w14:textId="77777777" w:rsidR="00C7394D" w:rsidRPr="00C7394D" w:rsidRDefault="00C7394D" w:rsidP="00C7394D">
      <w:pPr>
        <w:pStyle w:val="Odlomakpopisa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7394D">
        <w:rPr>
          <w:rFonts w:ascii="Times New Roman" w:hAnsi="Times New Roman" w:cs="Times New Roman"/>
          <w:color w:val="222222"/>
          <w:sz w:val="24"/>
          <w:szCs w:val="24"/>
        </w:rPr>
        <w:t>Donošenje Odluke o usvajanju financijskog izvješća za 2025. godinu;</w:t>
      </w:r>
    </w:p>
    <w:p w14:paraId="7058B9BC" w14:textId="77777777" w:rsidR="00C7394D" w:rsidRPr="00C7394D" w:rsidRDefault="00C7394D" w:rsidP="00C7394D">
      <w:pPr>
        <w:pStyle w:val="Odlomakpopisa"/>
        <w:numPr>
          <w:ilvl w:val="0"/>
          <w:numId w:val="2"/>
        </w:numPr>
        <w:shd w:val="clear" w:color="auto" w:fill="FFFFFF"/>
        <w:spacing w:before="240"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7394D">
        <w:rPr>
          <w:rFonts w:ascii="Times New Roman" w:eastAsia="Times New Roman" w:hAnsi="Times New Roman" w:cs="Times New Roman"/>
          <w:sz w:val="24"/>
          <w:szCs w:val="24"/>
        </w:rPr>
        <w:t xml:space="preserve">Donošenje Odluke o </w:t>
      </w:r>
      <w:r w:rsidRPr="00C7394D">
        <w:rPr>
          <w:rFonts w:ascii="Times New Roman" w:hAnsi="Times New Roman" w:cs="Times New Roman"/>
          <w:sz w:val="24"/>
          <w:szCs w:val="24"/>
        </w:rPr>
        <w:t>početku postupka jednostavne nabave za predmet nabave Meso i mesni proizvodi, evidencijski broj nabave: 10/26 JDN;</w:t>
      </w:r>
    </w:p>
    <w:p w14:paraId="16DA57C3" w14:textId="17D16DCE" w:rsidR="00C7394D" w:rsidRDefault="00C7394D" w:rsidP="00C7394D">
      <w:pPr>
        <w:pStyle w:val="Odlomakpopisa"/>
        <w:numPr>
          <w:ilvl w:val="0"/>
          <w:numId w:val="2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4D">
        <w:rPr>
          <w:rFonts w:ascii="Times New Roman" w:hAnsi="Times New Roman" w:cs="Times New Roman"/>
          <w:sz w:val="24"/>
          <w:szCs w:val="24"/>
        </w:rPr>
        <w:t xml:space="preserve">Donošenje Odluke o imenovanju osoba koje zamjenjuje ravnatelja za vrijeme njegove odsutnosti u periodu od </w:t>
      </w:r>
      <w:bookmarkEnd w:id="0"/>
      <w:r w:rsidRPr="00C7394D">
        <w:rPr>
          <w:rFonts w:ascii="Times New Roman" w:hAnsi="Times New Roman" w:cs="Times New Roman"/>
          <w:sz w:val="24"/>
          <w:szCs w:val="24"/>
        </w:rPr>
        <w:t>10. do 13.02.2026. godine, od 07. do 10.04.2026. godine i od 27. do 30.04.2026. godine;</w:t>
      </w:r>
    </w:p>
    <w:p w14:paraId="586E3101" w14:textId="33F54DA0" w:rsidR="00600B39" w:rsidRPr="0044566B" w:rsidRDefault="00600B39" w:rsidP="00600B39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66B">
        <w:rPr>
          <w:rFonts w:ascii="Times New Roman" w:hAnsi="Times New Roman" w:cs="Times New Roman"/>
          <w:color w:val="222222"/>
          <w:sz w:val="24"/>
          <w:szCs w:val="24"/>
        </w:rPr>
        <w:t>Donošenje Odluke o usvajanju odluke o korištenju imovine Osnovne škole Glina;</w:t>
      </w:r>
    </w:p>
    <w:p w14:paraId="51658E0F" w14:textId="77777777" w:rsidR="00C7394D" w:rsidRPr="00C7394D" w:rsidRDefault="00C7394D" w:rsidP="00600B39">
      <w:pPr>
        <w:pStyle w:val="Odlomakpopisa"/>
        <w:numPr>
          <w:ilvl w:val="0"/>
          <w:numId w:val="2"/>
        </w:num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4D">
        <w:rPr>
          <w:rFonts w:ascii="Times New Roman" w:hAnsi="Times New Roman" w:cs="Times New Roman"/>
          <w:sz w:val="24"/>
          <w:szCs w:val="24"/>
        </w:rPr>
        <w:t>Razno.</w:t>
      </w:r>
      <w:bookmarkEnd w:id="1"/>
      <w:bookmarkEnd w:id="2"/>
    </w:p>
    <w:p w14:paraId="2561A247" w14:textId="77777777" w:rsidR="002460B0" w:rsidRPr="00292CD1" w:rsidRDefault="002460B0" w:rsidP="00292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07C03D" w14:textId="3E0C2555" w:rsidR="00305561" w:rsidRDefault="00305561" w:rsidP="00305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usvojen je </w:t>
      </w:r>
      <w:r w:rsidR="00C7394D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9E694A" w14:textId="77777777" w:rsidR="007767AE" w:rsidRPr="006E7163" w:rsidRDefault="007767AE" w:rsidP="0077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477A1" w14:textId="4DC5A739" w:rsidR="007C7A1A" w:rsidRPr="00D61092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3A15A1C8" w14:textId="4AEEDCB4" w:rsidR="002460B0" w:rsidRDefault="002460B0" w:rsidP="00911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</w:t>
      </w:r>
      <w:r w:rsidR="00C7394D">
        <w:rPr>
          <w:rFonts w:ascii="Times New Roman" w:hAnsi="Times New Roman" w:cs="Times New Roman"/>
          <w:sz w:val="24"/>
          <w:szCs w:val="24"/>
        </w:rPr>
        <w:t xml:space="preserve"> 13.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</w:t>
      </w:r>
    </w:p>
    <w:p w14:paraId="70BCD684" w14:textId="0E06D2C0" w:rsidR="00305561" w:rsidRDefault="007C7A1A" w:rsidP="00911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svoja su očitovanja dostavili elektronskim putem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je z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apisnik </w:t>
      </w:r>
      <w:r w:rsidR="00305561"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937588" w:rsidRPr="006E7163">
        <w:rPr>
          <w:rFonts w:ascii="Times New Roman" w:hAnsi="Times New Roman" w:cs="Times New Roman"/>
          <w:sz w:val="24"/>
          <w:szCs w:val="24"/>
        </w:rPr>
        <w:t>usvojen.</w:t>
      </w:r>
      <w:r w:rsidR="00A543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27630" w14:textId="77777777" w:rsidR="00A54316" w:rsidRDefault="00A54316" w:rsidP="007767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92F6B" w14:textId="74BD2C89" w:rsidR="00305561" w:rsidRDefault="00305561" w:rsidP="00776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2. </w:t>
      </w:r>
    </w:p>
    <w:p w14:paraId="206C7739" w14:textId="78C3775A" w:rsidR="00305561" w:rsidRDefault="00305561" w:rsidP="007767AE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Donošenje Odluke o usvajanju financijskog izvješća za 202</w:t>
      </w:r>
      <w:r w:rsidR="0044566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</w:t>
      </w: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godinu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14:paraId="4B3EFB1B" w14:textId="1B3785E8" w:rsidR="009C381E" w:rsidRPr="0044566B" w:rsidRDefault="00305561" w:rsidP="00911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</w:t>
      </w:r>
      <w:r w:rsidR="001746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svoja su očitovanja dostavili elektronskim putem te je </w:t>
      </w:r>
      <w:r>
        <w:rPr>
          <w:rFonts w:ascii="Times New Roman" w:hAnsi="Times New Roman" w:cs="Times New Roman"/>
          <w:sz w:val="24"/>
          <w:szCs w:val="24"/>
        </w:rPr>
        <w:t>Odluka o usvajanju financijskog izvješća za 202</w:t>
      </w:r>
      <w:r w:rsidR="004456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174688">
        <w:rPr>
          <w:rFonts w:ascii="Times New Roman" w:hAnsi="Times New Roman" w:cs="Times New Roman"/>
          <w:sz w:val="24"/>
          <w:szCs w:val="24"/>
        </w:rPr>
        <w:t xml:space="preserve"> jednoglasno usvojena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113E91" w14:textId="77777777" w:rsidR="009C381E" w:rsidRDefault="009C381E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0580DD" w14:textId="4A342236" w:rsidR="00305561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1C4881D" w14:textId="5FD7F1D1" w:rsidR="00AB5EE0" w:rsidRPr="00174688" w:rsidRDefault="00AB5EE0" w:rsidP="00174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</w:rPr>
        <w:t xml:space="preserve">početku postupka jednostavne nabave za predmet nabave Meso i mesni proizvodi, evidencijski broj nabave: </w:t>
      </w:r>
      <w:r w:rsidR="00A54316">
        <w:rPr>
          <w:rFonts w:ascii="Times New Roman" w:hAnsi="Times New Roman" w:cs="Times New Roman"/>
          <w:sz w:val="24"/>
          <w:szCs w:val="24"/>
        </w:rPr>
        <w:t>10/26</w:t>
      </w:r>
      <w:r>
        <w:rPr>
          <w:rFonts w:ascii="Times New Roman" w:hAnsi="Times New Roman" w:cs="Times New Roman"/>
          <w:sz w:val="24"/>
          <w:szCs w:val="24"/>
        </w:rPr>
        <w:t xml:space="preserve"> JDN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szCs w:val="24"/>
        </w:rPr>
        <w:t xml:space="preserve"> </w:t>
      </w:r>
    </w:p>
    <w:p w14:paraId="62FE554A" w14:textId="7A64CE7E" w:rsidR="00AB5EE0" w:rsidRPr="00A54316" w:rsidRDefault="00AB5EE0" w:rsidP="00A54316">
      <w:pPr>
        <w:pStyle w:val="Tijeloteksta2"/>
      </w:pPr>
      <w:r>
        <w:rPr>
          <w:szCs w:val="24"/>
        </w:rPr>
        <w:t xml:space="preserve">Članovi odbora svoja su očitovanja dostavili elektronskim putem te je Odluka o početku postupka jednostavne nabave za predmet nabave Meso i mesni proizvodi, evidencijski broj nabave: </w:t>
      </w:r>
      <w:r w:rsidR="0044566B">
        <w:rPr>
          <w:szCs w:val="24"/>
        </w:rPr>
        <w:t>10/26</w:t>
      </w:r>
      <w:r>
        <w:rPr>
          <w:szCs w:val="24"/>
        </w:rPr>
        <w:t xml:space="preserve"> JDN, procijenjene vrijednosti predmeta nabave od 2</w:t>
      </w:r>
      <w:r w:rsidR="0044566B">
        <w:rPr>
          <w:szCs w:val="24"/>
        </w:rPr>
        <w:t>6</w:t>
      </w:r>
      <w:r>
        <w:rPr>
          <w:szCs w:val="24"/>
        </w:rPr>
        <w:t>.</w:t>
      </w:r>
      <w:r w:rsidR="0044566B">
        <w:rPr>
          <w:szCs w:val="24"/>
        </w:rPr>
        <w:t>5</w:t>
      </w:r>
      <w:r>
        <w:rPr>
          <w:szCs w:val="24"/>
        </w:rPr>
        <w:t xml:space="preserve">00,00 eura bez PDV-a, </w:t>
      </w:r>
      <w:r w:rsidR="0044566B">
        <w:rPr>
          <w:szCs w:val="24"/>
        </w:rPr>
        <w:t xml:space="preserve">jednoglasno </w:t>
      </w:r>
      <w:r>
        <w:rPr>
          <w:szCs w:val="24"/>
        </w:rPr>
        <w:t>usvojena.</w:t>
      </w:r>
      <w:r w:rsidR="00A54316">
        <w:rPr>
          <w:szCs w:val="24"/>
        </w:rPr>
        <w:t xml:space="preserve"> </w:t>
      </w:r>
    </w:p>
    <w:p w14:paraId="679EAE4F" w14:textId="521AEF78" w:rsidR="00AB5EE0" w:rsidRDefault="00AB5EE0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61A489" w14:textId="4EEC51CB" w:rsidR="00AB5EE0" w:rsidRDefault="00AB5EE0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4.</w:t>
      </w:r>
    </w:p>
    <w:p w14:paraId="467D77C9" w14:textId="1B67AB6D" w:rsidR="00C7394D" w:rsidRPr="00D14BFE" w:rsidRDefault="00C7394D" w:rsidP="00C73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4D">
        <w:rPr>
          <w:rFonts w:ascii="Times New Roman" w:hAnsi="Times New Roman" w:cs="Times New Roman"/>
          <w:sz w:val="24"/>
          <w:szCs w:val="24"/>
        </w:rPr>
        <w:t>Donošenje Odluke o imenovanju osoba koje zamjenjuje ravnatelja za vrijeme njegove odsutnosti u periodu od 10. do 13.02.2026. godine, od 07. do 10.04.2026. godine i od 27. do 30.04.2026.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368DC0" w14:textId="347AD806" w:rsidR="00C7394D" w:rsidRPr="00174688" w:rsidRDefault="00174688" w:rsidP="00174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Članovi Odbora svoja su očitovanja dostavili elektronskim putem te je </w:t>
      </w:r>
      <w:r w:rsidR="00C7394D" w:rsidRPr="00174688">
        <w:rPr>
          <w:rFonts w:ascii="Times New Roman" w:hAnsi="Times New Roman" w:cs="Times New Roman"/>
          <w:sz w:val="24"/>
          <w:szCs w:val="24"/>
        </w:rPr>
        <w:t xml:space="preserve">prijedlog </w:t>
      </w:r>
      <w:r w:rsidRPr="00174688">
        <w:rPr>
          <w:rFonts w:ascii="Times New Roman" w:hAnsi="Times New Roman" w:cs="Times New Roman"/>
          <w:sz w:val="24"/>
          <w:szCs w:val="24"/>
        </w:rPr>
        <w:t xml:space="preserve">ravnatelja o osobama koje ga mijenjaju </w:t>
      </w:r>
      <w:r w:rsidRPr="00174688">
        <w:rPr>
          <w:rFonts w:ascii="Times New Roman" w:hAnsi="Times New Roman" w:cs="Times New Roman"/>
          <w:sz w:val="24"/>
          <w:szCs w:val="24"/>
        </w:rPr>
        <w:t xml:space="preserve">za vrijeme </w:t>
      </w:r>
      <w:r>
        <w:rPr>
          <w:rFonts w:ascii="Times New Roman" w:hAnsi="Times New Roman" w:cs="Times New Roman"/>
          <w:sz w:val="24"/>
          <w:szCs w:val="24"/>
        </w:rPr>
        <w:t xml:space="preserve">njegove </w:t>
      </w:r>
      <w:r w:rsidRPr="00174688">
        <w:rPr>
          <w:rFonts w:ascii="Times New Roman" w:hAnsi="Times New Roman" w:cs="Times New Roman"/>
          <w:sz w:val="24"/>
          <w:szCs w:val="24"/>
        </w:rPr>
        <w:t>odsutnosti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4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navedenim vremenskim periodima, </w:t>
      </w:r>
      <w:r w:rsidRPr="00174688">
        <w:rPr>
          <w:rFonts w:ascii="Times New Roman" w:hAnsi="Times New Roman" w:cs="Times New Roman"/>
          <w:sz w:val="24"/>
          <w:szCs w:val="24"/>
        </w:rPr>
        <w:t>jednoglasno usvojena</w:t>
      </w:r>
      <w:r w:rsidR="00A54316" w:rsidRPr="00174688">
        <w:rPr>
          <w:rFonts w:ascii="Times New Roman" w:hAnsi="Times New Roman" w:cs="Times New Roman"/>
          <w:sz w:val="24"/>
          <w:szCs w:val="24"/>
        </w:rPr>
        <w:t>.</w:t>
      </w:r>
    </w:p>
    <w:p w14:paraId="115ABBF0" w14:textId="77777777" w:rsidR="0044566B" w:rsidRPr="00D14BFE" w:rsidRDefault="0044566B" w:rsidP="0044566B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A903EA5" w14:textId="54F63137" w:rsidR="00937588" w:rsidRDefault="00600B39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Ad. 5. </w:t>
      </w:r>
    </w:p>
    <w:p w14:paraId="0CE82F6C" w14:textId="7C318D47" w:rsidR="00600B39" w:rsidRDefault="00600B39" w:rsidP="00600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0B0">
        <w:rPr>
          <w:rFonts w:ascii="Times New Roman" w:hAnsi="Times New Roman" w:cs="Times New Roman"/>
          <w:sz w:val="24"/>
          <w:szCs w:val="24"/>
        </w:rPr>
        <w:t>Donošenje Odluke o usvajanju</w:t>
      </w:r>
      <w:r>
        <w:rPr>
          <w:rFonts w:ascii="Times New Roman" w:hAnsi="Times New Roman" w:cs="Times New Roman"/>
          <w:sz w:val="24"/>
          <w:szCs w:val="24"/>
        </w:rPr>
        <w:t xml:space="preserve"> odluke o korištenju imovine Osnovne škole Glina. </w:t>
      </w:r>
    </w:p>
    <w:p w14:paraId="0ABB9D7C" w14:textId="4D950603" w:rsidR="00600B39" w:rsidRPr="00213D3A" w:rsidRDefault="009115AE" w:rsidP="00174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</w:t>
      </w:r>
      <w:r w:rsidR="001746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Odbora svoja su očitovanja dostavili elektronskim putem te </w:t>
      </w:r>
      <w:r w:rsidR="00174688" w:rsidRPr="00213D3A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00B39" w:rsidRPr="00213D3A">
        <w:rPr>
          <w:rFonts w:ascii="Times New Roman" w:hAnsi="Times New Roman" w:cs="Times New Roman"/>
          <w:sz w:val="24"/>
          <w:szCs w:val="24"/>
        </w:rPr>
        <w:t xml:space="preserve"> Odluk</w:t>
      </w:r>
      <w:r w:rsidR="00174688" w:rsidRPr="00213D3A">
        <w:rPr>
          <w:rFonts w:ascii="Times New Roman" w:hAnsi="Times New Roman" w:cs="Times New Roman"/>
          <w:sz w:val="24"/>
          <w:szCs w:val="24"/>
        </w:rPr>
        <w:t>a</w:t>
      </w:r>
      <w:r w:rsidR="00600B39" w:rsidRPr="00213D3A">
        <w:rPr>
          <w:rFonts w:ascii="Times New Roman" w:hAnsi="Times New Roman" w:cs="Times New Roman"/>
          <w:sz w:val="24"/>
          <w:szCs w:val="24"/>
        </w:rPr>
        <w:t xml:space="preserve"> o usvajanju odluke o korištenju imovine Osnovne škole Glina</w:t>
      </w:r>
      <w:r w:rsidR="006C7A8F">
        <w:rPr>
          <w:rFonts w:ascii="Times New Roman" w:hAnsi="Times New Roman" w:cs="Times New Roman"/>
          <w:sz w:val="24"/>
          <w:szCs w:val="24"/>
        </w:rPr>
        <w:t xml:space="preserve">, temeljem prethodne suglasnosti župana Sisačko-moslavačke županije, </w:t>
      </w:r>
      <w:r w:rsidR="00174688" w:rsidRPr="00213D3A">
        <w:rPr>
          <w:rFonts w:ascii="Times New Roman" w:hAnsi="Times New Roman" w:cs="Times New Roman"/>
          <w:sz w:val="24"/>
          <w:szCs w:val="24"/>
        </w:rPr>
        <w:t>jednoglasno usvojena</w:t>
      </w:r>
      <w:r w:rsidR="00A54316" w:rsidRPr="00213D3A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03CAF2C3" w14:textId="42454FA4" w:rsidR="00600B39" w:rsidRDefault="00600B39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80D261C" w14:textId="7839B2D5" w:rsidR="00600B39" w:rsidRDefault="00600B39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Ad. 6.</w:t>
      </w:r>
    </w:p>
    <w:p w14:paraId="588E81B9" w14:textId="23DDCA7F" w:rsidR="00684E97" w:rsidRDefault="00684E97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 točko</w:t>
      </w:r>
      <w:r w:rsidR="00A5431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razno, članovi </w:t>
      </w:r>
      <w:r w:rsidR="00174688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dbora nisu imali pitanja niti prijedloga. </w:t>
      </w:r>
    </w:p>
    <w:p w14:paraId="348B28E1" w14:textId="77777777" w:rsidR="00C7394D" w:rsidRPr="006E7163" w:rsidRDefault="00C7394D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A6013E" w14:textId="37B5074F" w:rsidR="00305561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Zaključeno u 1</w:t>
      </w:r>
      <w:r w:rsidR="00684E9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,00 h.</w:t>
      </w:r>
    </w:p>
    <w:p w14:paraId="26276EC1" w14:textId="77777777" w:rsidR="00305561" w:rsidRPr="00D61092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DA85B4" w14:textId="7A344E36" w:rsidR="00937588" w:rsidRDefault="00937588" w:rsidP="00A54316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A543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Predsjednica Školskog odbora</w:t>
      </w:r>
    </w:p>
    <w:p w14:paraId="46289B25" w14:textId="1BC7F974" w:rsidR="00292CD1" w:rsidRDefault="00292CD1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1B99900" w14:textId="77777777" w:rsidR="00A54316" w:rsidRPr="00D61092" w:rsidRDefault="00A54316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0F4A3A" w14:textId="71CB3548" w:rsidR="004F6FB8" w:rsidRPr="00F21152" w:rsidRDefault="00D57446" w:rsidP="00F21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937588"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</w:t>
      </w:r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Štefica Pond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hr-HR"/>
        </w:rPr>
        <w:t>er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FB8" w:rsidRPr="00F21152" w:rsidSect="008777DC">
      <w:foot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AAA4" w14:textId="77777777" w:rsidR="004F389A" w:rsidRDefault="00267451">
      <w:pPr>
        <w:spacing w:after="0" w:line="240" w:lineRule="auto"/>
      </w:pPr>
      <w:r>
        <w:separator/>
      </w:r>
    </w:p>
  </w:endnote>
  <w:endnote w:type="continuationSeparator" w:id="0">
    <w:p w14:paraId="6F80FBC4" w14:textId="77777777" w:rsidR="004F389A" w:rsidRDefault="0026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2155646"/>
      <w:docPartObj>
        <w:docPartGallery w:val="Page Numbers (Bottom of Page)"/>
        <w:docPartUnique/>
      </w:docPartObj>
    </w:sdtPr>
    <w:sdtEndPr/>
    <w:sdtContent>
      <w:p w14:paraId="0A934E34" w14:textId="77777777" w:rsidR="00FA42A6" w:rsidRDefault="00F21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2BD963" w14:textId="77777777" w:rsidR="00FA42A6" w:rsidRDefault="006C7A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9A9B" w14:textId="77777777" w:rsidR="004F389A" w:rsidRDefault="00267451">
      <w:pPr>
        <w:spacing w:after="0" w:line="240" w:lineRule="auto"/>
      </w:pPr>
      <w:r>
        <w:separator/>
      </w:r>
    </w:p>
  </w:footnote>
  <w:footnote w:type="continuationSeparator" w:id="0">
    <w:p w14:paraId="0EEA5C14" w14:textId="77777777" w:rsidR="004F389A" w:rsidRDefault="0026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7DCD"/>
    <w:multiLevelType w:val="hybridMultilevel"/>
    <w:tmpl w:val="CD827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A2"/>
    <w:multiLevelType w:val="hybridMultilevel"/>
    <w:tmpl w:val="45BA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044D7"/>
    <w:multiLevelType w:val="hybridMultilevel"/>
    <w:tmpl w:val="7186B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88"/>
    <w:rsid w:val="00174688"/>
    <w:rsid w:val="00213D3A"/>
    <w:rsid w:val="002234AD"/>
    <w:rsid w:val="002460B0"/>
    <w:rsid w:val="00267451"/>
    <w:rsid w:val="00292CD1"/>
    <w:rsid w:val="00305561"/>
    <w:rsid w:val="0041449A"/>
    <w:rsid w:val="0044566B"/>
    <w:rsid w:val="004F389A"/>
    <w:rsid w:val="004F6FB8"/>
    <w:rsid w:val="00552BCB"/>
    <w:rsid w:val="00600B39"/>
    <w:rsid w:val="00684E97"/>
    <w:rsid w:val="006B5CC3"/>
    <w:rsid w:val="006C7A8F"/>
    <w:rsid w:val="007767AE"/>
    <w:rsid w:val="007C7A1A"/>
    <w:rsid w:val="00830DE7"/>
    <w:rsid w:val="008777DC"/>
    <w:rsid w:val="008851CA"/>
    <w:rsid w:val="009115AE"/>
    <w:rsid w:val="00922BAA"/>
    <w:rsid w:val="00937588"/>
    <w:rsid w:val="009C381E"/>
    <w:rsid w:val="00A54316"/>
    <w:rsid w:val="00AB5EE0"/>
    <w:rsid w:val="00B843CA"/>
    <w:rsid w:val="00BF476C"/>
    <w:rsid w:val="00C04F02"/>
    <w:rsid w:val="00C16CE4"/>
    <w:rsid w:val="00C5326A"/>
    <w:rsid w:val="00C65B75"/>
    <w:rsid w:val="00C7394D"/>
    <w:rsid w:val="00D57446"/>
    <w:rsid w:val="00F21152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DF29"/>
  <w15:chartTrackingRefBased/>
  <w15:docId w15:val="{A398CE6A-E4FA-40E2-9512-28CCA98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37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375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Style0">
    <w:name w:val="ParagraphStyle0"/>
    <w:hidden/>
    <w:rsid w:val="00FC7BA6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FC7BA6"/>
    <w:rPr>
      <w:sz w:val="1"/>
      <w:szCs w:val="1"/>
    </w:rPr>
  </w:style>
  <w:style w:type="paragraph" w:styleId="Odlomakpopisa">
    <w:name w:val="List Paragraph"/>
    <w:basedOn w:val="Normal"/>
    <w:uiPriority w:val="34"/>
    <w:qFormat/>
    <w:rsid w:val="002460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CE4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nhideWhenUsed/>
    <w:rsid w:val="00AB5EE0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B5EE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C7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cp:lastPrinted>2026-02-02T11:18:00Z</cp:lastPrinted>
  <dcterms:created xsi:type="dcterms:W3CDTF">2026-02-03T09:52:00Z</dcterms:created>
  <dcterms:modified xsi:type="dcterms:W3CDTF">2026-02-03T09:56:00Z</dcterms:modified>
</cp:coreProperties>
</file>